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7B84D4" w14:textId="77777777" w:rsidR="00FA7710" w:rsidRDefault="003F30BB">
      <w:pPr>
        <w:spacing w:after="170" w:line="259" w:lineRule="auto"/>
        <w:ind w:left="71" w:firstLine="0"/>
        <w:jc w:val="center"/>
      </w:pPr>
      <w:r>
        <w:rPr>
          <w:b/>
          <w:sz w:val="36"/>
          <w:u w:val="single" w:color="000000"/>
        </w:rPr>
        <w:t>Zápis</w:t>
      </w:r>
      <w:r>
        <w:rPr>
          <w:b/>
          <w:sz w:val="32"/>
        </w:rPr>
        <w:t xml:space="preserve"> </w:t>
      </w:r>
    </w:p>
    <w:p w14:paraId="62A36320" w14:textId="77777777" w:rsidR="00FA7710" w:rsidRDefault="003F30BB">
      <w:pPr>
        <w:spacing w:after="0" w:line="259" w:lineRule="auto"/>
        <w:ind w:left="346" w:firstLine="0"/>
      </w:pPr>
      <w:r>
        <w:rPr>
          <w:b/>
          <w:sz w:val="32"/>
          <w:u w:val="single" w:color="000000"/>
        </w:rPr>
        <w:t>z jednání Pléna Místní akční skupiny Rozvoj Krnovska (MAS)</w:t>
      </w:r>
      <w:r>
        <w:t xml:space="preserve"> </w:t>
      </w:r>
    </w:p>
    <w:p w14:paraId="311EB69B" w14:textId="77777777" w:rsidR="00FA7710" w:rsidRDefault="003F30BB">
      <w:pPr>
        <w:spacing w:after="0" w:line="259" w:lineRule="auto"/>
        <w:ind w:left="77" w:firstLine="0"/>
      </w:pPr>
      <w:r>
        <w:t xml:space="preserve"> </w:t>
      </w:r>
    </w:p>
    <w:p w14:paraId="025029C2" w14:textId="5A00898B" w:rsidR="00FA7710" w:rsidRDefault="003F30BB">
      <w:pPr>
        <w:tabs>
          <w:tab w:val="center" w:pos="4044"/>
        </w:tabs>
        <w:ind w:left="0" w:firstLine="0"/>
      </w:pPr>
      <w:r>
        <w:rPr>
          <w:b/>
        </w:rPr>
        <w:t>Datum a hodina konání:</w:t>
      </w:r>
      <w:r>
        <w:t xml:space="preserve"> </w:t>
      </w:r>
      <w:r>
        <w:tab/>
      </w:r>
      <w:r w:rsidR="005E418A">
        <w:t>9.11</w:t>
      </w:r>
      <w:r w:rsidR="00F009D1">
        <w:t>.2022 od 1</w:t>
      </w:r>
      <w:r w:rsidR="005E418A">
        <w:t>6</w:t>
      </w:r>
      <w:r w:rsidR="00F009D1">
        <w:t>:00 hodin</w:t>
      </w:r>
      <w:r>
        <w:t xml:space="preserve">                                                 </w:t>
      </w:r>
      <w:r>
        <w:rPr>
          <w:b/>
        </w:rPr>
        <w:t xml:space="preserve"> </w:t>
      </w:r>
    </w:p>
    <w:p w14:paraId="585EBBF6" w14:textId="7E967631" w:rsidR="00FA7710" w:rsidRDefault="003F30BB" w:rsidP="00F009D1">
      <w:pPr>
        <w:ind w:left="0" w:firstLine="0"/>
      </w:pPr>
      <w:r>
        <w:rPr>
          <w:b/>
        </w:rPr>
        <w:t>Místo konání</w:t>
      </w:r>
      <w:r w:rsidR="00F009D1">
        <w:rPr>
          <w:b/>
        </w:rPr>
        <w:t>:</w:t>
      </w:r>
      <w:r w:rsidR="00F009D1">
        <w:rPr>
          <w:b/>
        </w:rPr>
        <w:tab/>
      </w:r>
      <w:r w:rsidR="00F009D1">
        <w:rPr>
          <w:b/>
        </w:rPr>
        <w:tab/>
        <w:t xml:space="preserve">               SOŠ Město Albrechtice, Nemocniční 117/11</w:t>
      </w:r>
    </w:p>
    <w:p w14:paraId="455DA6F5" w14:textId="2577292D" w:rsidR="00FA7710" w:rsidRDefault="003F30BB">
      <w:pPr>
        <w:tabs>
          <w:tab w:val="center" w:pos="4390"/>
        </w:tabs>
        <w:ind w:left="0" w:firstLine="0"/>
      </w:pPr>
      <w:proofErr w:type="gramStart"/>
      <w:r>
        <w:rPr>
          <w:b/>
        </w:rPr>
        <w:t>Přítomn</w:t>
      </w:r>
      <w:r w:rsidR="006F7779">
        <w:rPr>
          <w:b/>
        </w:rPr>
        <w:t>í</w:t>
      </w:r>
      <w:r>
        <w:rPr>
          <w:b/>
        </w:rPr>
        <w:t>:</w:t>
      </w:r>
      <w:r w:rsidR="004C7B69">
        <w:rPr>
          <w:b/>
        </w:rPr>
        <w:t xml:space="preserve">   </w:t>
      </w:r>
      <w:proofErr w:type="gramEnd"/>
      <w:r w:rsidR="004C7B69">
        <w:rPr>
          <w:b/>
        </w:rPr>
        <w:t xml:space="preserve">                                 </w:t>
      </w:r>
      <w:r w:rsidR="00F009D1">
        <w:rPr>
          <w:b/>
        </w:rPr>
        <w:t xml:space="preserve"> </w:t>
      </w:r>
      <w:r w:rsidR="00F009D1">
        <w:t>2</w:t>
      </w:r>
      <w:r w:rsidR="005E418A">
        <w:t>0</w:t>
      </w:r>
      <w:r w:rsidR="002103E8">
        <w:t xml:space="preserve"> </w:t>
      </w:r>
      <w:r>
        <w:t>partnerů - viz prezenční listina</w:t>
      </w:r>
      <w:r>
        <w:rPr>
          <w:b/>
        </w:rPr>
        <w:t xml:space="preserve"> </w:t>
      </w:r>
    </w:p>
    <w:p w14:paraId="696A55B7" w14:textId="44C59C01" w:rsidR="00F104D3" w:rsidRDefault="003F30BB" w:rsidP="00F104D3">
      <w:pPr>
        <w:spacing w:after="0"/>
        <w:ind w:left="2832" w:right="313" w:hanging="2842"/>
      </w:pPr>
      <w:r>
        <w:rPr>
          <w:b/>
        </w:rPr>
        <w:t>Usnášeníschopnost:</w:t>
      </w:r>
      <w:r>
        <w:t xml:space="preserve"> </w:t>
      </w:r>
      <w:proofErr w:type="gramStart"/>
      <w:r w:rsidR="00F104D3">
        <w:tab/>
      </w:r>
      <w:r w:rsidR="00CE3F8D">
        <w:t xml:space="preserve"> </w:t>
      </w:r>
      <w:r w:rsidR="00F104D3">
        <w:t xml:space="preserve"> </w:t>
      </w:r>
      <w:r>
        <w:t>jednání</w:t>
      </w:r>
      <w:proofErr w:type="gramEnd"/>
      <w:r>
        <w:t xml:space="preserve"> se zúčastnilo </w:t>
      </w:r>
      <w:r w:rsidR="00F009D1">
        <w:t>2</w:t>
      </w:r>
      <w:r w:rsidR="005E418A">
        <w:t>0</w:t>
      </w:r>
      <w:r>
        <w:t xml:space="preserve"> z 3</w:t>
      </w:r>
      <w:r w:rsidR="005E418A">
        <w:t>5</w:t>
      </w:r>
      <w:r>
        <w:t xml:space="preserve"> partnerů, veřejný sektor ani žádná </w:t>
      </w:r>
    </w:p>
    <w:p w14:paraId="34DAE6A3" w14:textId="01F7982C" w:rsidR="00C54862" w:rsidRDefault="00F104D3" w:rsidP="00F104D3">
      <w:pPr>
        <w:spacing w:after="240"/>
        <w:ind w:left="2832" w:right="313" w:firstLine="0"/>
        <w:rPr>
          <w:b/>
        </w:rPr>
      </w:pPr>
      <w:r>
        <w:rPr>
          <w:b/>
        </w:rPr>
        <w:t xml:space="preserve"> </w:t>
      </w:r>
      <w:r w:rsidR="00CE3F8D">
        <w:rPr>
          <w:b/>
        </w:rPr>
        <w:t xml:space="preserve"> </w:t>
      </w:r>
      <w:r w:rsidR="003F30BB">
        <w:t xml:space="preserve">ze zájmových skupin nepředstavuje více než </w:t>
      </w:r>
      <w:r w:rsidR="00BF67D5">
        <w:t>49</w:t>
      </w:r>
      <w:r w:rsidR="006F7779">
        <w:t xml:space="preserve"> </w:t>
      </w:r>
      <w:r w:rsidR="003F30BB">
        <w:t>% hlasů</w:t>
      </w:r>
      <w:r w:rsidR="003F30BB">
        <w:rPr>
          <w:b/>
        </w:rPr>
        <w:t xml:space="preserve"> </w:t>
      </w:r>
    </w:p>
    <w:p w14:paraId="4CCEC8B1" w14:textId="77777777" w:rsidR="00FA7710" w:rsidRPr="00446137" w:rsidRDefault="003F30BB">
      <w:pPr>
        <w:spacing w:after="240"/>
        <w:ind w:left="72" w:right="313"/>
      </w:pPr>
      <w:r w:rsidRPr="00446137">
        <w:rPr>
          <w:b/>
        </w:rPr>
        <w:t xml:space="preserve">Program jednání: </w:t>
      </w:r>
    </w:p>
    <w:p w14:paraId="33F60119" w14:textId="77777777" w:rsidR="00FA7710" w:rsidRPr="00446137" w:rsidRDefault="003F30BB">
      <w:pPr>
        <w:numPr>
          <w:ilvl w:val="0"/>
          <w:numId w:val="1"/>
        </w:numPr>
        <w:spacing w:after="58" w:line="259" w:lineRule="auto"/>
        <w:ind w:hanging="360"/>
      </w:pPr>
      <w:r w:rsidRPr="00446137">
        <w:rPr>
          <w:b/>
        </w:rPr>
        <w:t xml:space="preserve">Zahájení </w:t>
      </w:r>
    </w:p>
    <w:p w14:paraId="56814CF5" w14:textId="4F81A7B4" w:rsidR="00FA7710" w:rsidRPr="005E418A" w:rsidRDefault="005E418A" w:rsidP="005E418A">
      <w:pPr>
        <w:numPr>
          <w:ilvl w:val="0"/>
          <w:numId w:val="1"/>
        </w:numPr>
        <w:spacing w:after="0" w:line="259" w:lineRule="auto"/>
        <w:ind w:hanging="360"/>
      </w:pPr>
      <w:r>
        <w:rPr>
          <w:b/>
        </w:rPr>
        <w:t>Změna Statutu společnosti</w:t>
      </w:r>
    </w:p>
    <w:p w14:paraId="3C0B7397" w14:textId="21169C98" w:rsidR="005E418A" w:rsidRPr="005E418A" w:rsidRDefault="005E418A" w:rsidP="005E418A">
      <w:pPr>
        <w:numPr>
          <w:ilvl w:val="0"/>
          <w:numId w:val="1"/>
        </w:numPr>
        <w:spacing w:after="0" w:line="259" w:lineRule="auto"/>
        <w:ind w:hanging="360"/>
      </w:pPr>
      <w:r>
        <w:rPr>
          <w:b/>
        </w:rPr>
        <w:t>Jednací řády orgánů MAS</w:t>
      </w:r>
    </w:p>
    <w:p w14:paraId="7B8242DD" w14:textId="36371F1C" w:rsidR="005E418A" w:rsidRPr="005E418A" w:rsidRDefault="005E418A" w:rsidP="005E418A">
      <w:pPr>
        <w:numPr>
          <w:ilvl w:val="0"/>
          <w:numId w:val="1"/>
        </w:numPr>
        <w:spacing w:after="0" w:line="259" w:lineRule="auto"/>
        <w:ind w:hanging="360"/>
      </w:pPr>
      <w:r>
        <w:rPr>
          <w:b/>
        </w:rPr>
        <w:t>Volba předsedy Pléna MAS</w:t>
      </w:r>
    </w:p>
    <w:p w14:paraId="7BB15633" w14:textId="044E719E" w:rsidR="005E418A" w:rsidRPr="005E418A" w:rsidRDefault="005E418A" w:rsidP="005E418A">
      <w:pPr>
        <w:numPr>
          <w:ilvl w:val="0"/>
          <w:numId w:val="1"/>
        </w:numPr>
        <w:spacing w:after="0" w:line="259" w:lineRule="auto"/>
        <w:ind w:hanging="360"/>
      </w:pPr>
      <w:r>
        <w:rPr>
          <w:b/>
        </w:rPr>
        <w:t>Změny SCLLD</w:t>
      </w:r>
    </w:p>
    <w:p w14:paraId="5069767E" w14:textId="4233020A" w:rsidR="005E418A" w:rsidRPr="005E418A" w:rsidRDefault="005E418A" w:rsidP="005E418A">
      <w:pPr>
        <w:numPr>
          <w:ilvl w:val="0"/>
          <w:numId w:val="1"/>
        </w:numPr>
        <w:spacing w:after="0" w:line="259" w:lineRule="auto"/>
        <w:ind w:hanging="360"/>
      </w:pPr>
      <w:r>
        <w:rPr>
          <w:b/>
        </w:rPr>
        <w:t>SCLLD+</w:t>
      </w:r>
    </w:p>
    <w:p w14:paraId="39E21CEA" w14:textId="56991915" w:rsidR="005E418A" w:rsidRPr="005E418A" w:rsidRDefault="005E418A" w:rsidP="005E418A">
      <w:pPr>
        <w:numPr>
          <w:ilvl w:val="0"/>
          <w:numId w:val="1"/>
        </w:numPr>
        <w:spacing w:after="0" w:line="259" w:lineRule="auto"/>
        <w:ind w:hanging="360"/>
      </w:pPr>
      <w:r>
        <w:rPr>
          <w:b/>
        </w:rPr>
        <w:t>Komunitní energetika v území MAS</w:t>
      </w:r>
    </w:p>
    <w:p w14:paraId="4A641E5C" w14:textId="7E31E690" w:rsidR="005E418A" w:rsidRPr="005E418A" w:rsidRDefault="005E418A" w:rsidP="005E418A">
      <w:pPr>
        <w:numPr>
          <w:ilvl w:val="0"/>
          <w:numId w:val="1"/>
        </w:numPr>
        <w:spacing w:after="0" w:line="259" w:lineRule="auto"/>
        <w:ind w:hanging="360"/>
      </w:pPr>
      <w:r>
        <w:rPr>
          <w:b/>
        </w:rPr>
        <w:t>Členské příspěvky partnerů</w:t>
      </w:r>
    </w:p>
    <w:p w14:paraId="5B672D4E" w14:textId="30711EC3" w:rsidR="005E418A" w:rsidRPr="00446137" w:rsidRDefault="005E418A">
      <w:pPr>
        <w:numPr>
          <w:ilvl w:val="0"/>
          <w:numId w:val="1"/>
        </w:numPr>
        <w:spacing w:after="299" w:line="259" w:lineRule="auto"/>
        <w:ind w:hanging="360"/>
      </w:pPr>
      <w:r>
        <w:rPr>
          <w:b/>
        </w:rPr>
        <w:t>Různé, diskuse, závěr</w:t>
      </w:r>
    </w:p>
    <w:p w14:paraId="397224FA" w14:textId="77777777" w:rsidR="00FA7710" w:rsidRDefault="003F30BB">
      <w:pPr>
        <w:pStyle w:val="Nadpis1"/>
        <w:tabs>
          <w:tab w:val="center" w:pos="1207"/>
        </w:tabs>
        <w:spacing w:after="232"/>
        <w:ind w:left="0" w:firstLine="0"/>
      </w:pPr>
      <w:r>
        <w:t xml:space="preserve">Ad1) </w:t>
      </w:r>
      <w:r>
        <w:tab/>
        <w:t>Zahájení</w:t>
      </w:r>
      <w:r>
        <w:rPr>
          <w:b w:val="0"/>
          <w:sz w:val="24"/>
          <w:u w:val="none"/>
        </w:rPr>
        <w:t xml:space="preserve"> </w:t>
      </w:r>
    </w:p>
    <w:p w14:paraId="57BFDF2B" w14:textId="097111CD" w:rsidR="00F009D1" w:rsidRDefault="00F009D1" w:rsidP="00F009D1">
      <w:pPr>
        <w:ind w:left="72" w:right="13"/>
      </w:pPr>
      <w:r>
        <w:t>Jednání zahájila předsedkyně Programového výboru MAS Ing. Jana Dohnalová</w:t>
      </w:r>
      <w:r w:rsidR="00051579">
        <w:t>, která povede jednání do zvolení předsedy Pléna MAS. Přivítala partnery MAS a přítomné hosty, p</w:t>
      </w:r>
      <w:r w:rsidRPr="003A76B3">
        <w:t>oděkovala partner</w:t>
      </w:r>
      <w:r w:rsidR="00051579">
        <w:t>ovi</w:t>
      </w:r>
      <w:r>
        <w:t xml:space="preserve"> MAS </w:t>
      </w:r>
      <w:r w:rsidRPr="003A76B3">
        <w:t xml:space="preserve">za poskytnutí jednací místnosti </w:t>
      </w:r>
      <w:r w:rsidR="00051579">
        <w:t xml:space="preserve">a pověřila Martinu </w:t>
      </w:r>
      <w:proofErr w:type="spellStart"/>
      <w:r w:rsidR="00051579">
        <w:t>Jalamasovou</w:t>
      </w:r>
      <w:proofErr w:type="spellEnd"/>
      <w:r w:rsidR="00051579">
        <w:t xml:space="preserve"> k předkládání důvodových zpráv dnešního jednání.</w:t>
      </w:r>
    </w:p>
    <w:p w14:paraId="76E15CB2" w14:textId="75CB2F83" w:rsidR="00F009D1" w:rsidRDefault="00F009D1" w:rsidP="00F009D1">
      <w:pPr>
        <w:spacing w:before="240"/>
        <w:jc w:val="both"/>
        <w:rPr>
          <w:szCs w:val="24"/>
        </w:rPr>
      </w:pPr>
      <w:r>
        <w:rPr>
          <w:szCs w:val="24"/>
        </w:rPr>
        <w:t xml:space="preserve">V souvislosti s platným jednacím řádem Pléna </w:t>
      </w:r>
      <w:r w:rsidR="006F7779">
        <w:rPr>
          <w:szCs w:val="24"/>
        </w:rPr>
        <w:t>M</w:t>
      </w:r>
      <w:r>
        <w:rPr>
          <w:szCs w:val="24"/>
        </w:rPr>
        <w:t>ístní akční skupiny Rozvoj Krnovska, v souladu se statutem obecně prospěšné společnosti Rozvoj Krnovska je potřeba při každém jednání zřídit a navolit členy mandátní</w:t>
      </w:r>
      <w:r w:rsidR="006F7779">
        <w:rPr>
          <w:szCs w:val="24"/>
        </w:rPr>
        <w:t xml:space="preserve">, </w:t>
      </w:r>
      <w:r>
        <w:rPr>
          <w:szCs w:val="24"/>
        </w:rPr>
        <w:t xml:space="preserve">návrhové </w:t>
      </w:r>
      <w:r w:rsidR="00051579">
        <w:rPr>
          <w:szCs w:val="24"/>
        </w:rPr>
        <w:t>i</w:t>
      </w:r>
      <w:r w:rsidR="006F7779">
        <w:rPr>
          <w:szCs w:val="24"/>
        </w:rPr>
        <w:t xml:space="preserve"> </w:t>
      </w:r>
      <w:r>
        <w:rPr>
          <w:szCs w:val="24"/>
        </w:rPr>
        <w:t>volební komis</w:t>
      </w:r>
      <w:r w:rsidR="006F7779">
        <w:rPr>
          <w:szCs w:val="24"/>
        </w:rPr>
        <w:t>e</w:t>
      </w:r>
      <w:r>
        <w:rPr>
          <w:szCs w:val="24"/>
        </w:rPr>
        <w:t xml:space="preserve">, neboť dle schváleného programu jednání se </w:t>
      </w:r>
      <w:r w:rsidR="00051579">
        <w:rPr>
          <w:szCs w:val="24"/>
        </w:rPr>
        <w:t>bude konat volba předsedy Pléna MAS.</w:t>
      </w:r>
    </w:p>
    <w:p w14:paraId="5E8551B7" w14:textId="77777777" w:rsidR="00931BC6" w:rsidRDefault="00F009D1" w:rsidP="00051579">
      <w:pPr>
        <w:spacing w:before="240"/>
        <w:jc w:val="both"/>
        <w:rPr>
          <w:szCs w:val="24"/>
        </w:rPr>
      </w:pPr>
      <w:r>
        <w:rPr>
          <w:szCs w:val="24"/>
        </w:rPr>
        <w:t xml:space="preserve">Po přepočtu přítomných partnerů </w:t>
      </w:r>
      <w:r w:rsidR="0081022D">
        <w:rPr>
          <w:szCs w:val="24"/>
        </w:rPr>
        <w:t>m</w:t>
      </w:r>
      <w:r>
        <w:rPr>
          <w:szCs w:val="24"/>
        </w:rPr>
        <w:t xml:space="preserve">andátní komisí musí být Plénem schválen program jednání </w:t>
      </w:r>
    </w:p>
    <w:p w14:paraId="3EADFDF8" w14:textId="0EEABDF0" w:rsidR="00F009D1" w:rsidRDefault="00F009D1" w:rsidP="00931BC6">
      <w:pPr>
        <w:jc w:val="both"/>
        <w:rPr>
          <w:szCs w:val="24"/>
        </w:rPr>
      </w:pPr>
      <w:r>
        <w:rPr>
          <w:szCs w:val="24"/>
        </w:rPr>
        <w:t>a ověřovatel</w:t>
      </w:r>
      <w:r w:rsidR="00314E77">
        <w:rPr>
          <w:szCs w:val="24"/>
        </w:rPr>
        <w:t>é</w:t>
      </w:r>
      <w:r>
        <w:rPr>
          <w:szCs w:val="24"/>
        </w:rPr>
        <w:t xml:space="preserve"> zápisu. Zapisovatelkou je určena Romana </w:t>
      </w:r>
      <w:proofErr w:type="spellStart"/>
      <w:r>
        <w:rPr>
          <w:szCs w:val="24"/>
        </w:rPr>
        <w:t>Drcmánková</w:t>
      </w:r>
      <w:proofErr w:type="spellEnd"/>
      <w:r>
        <w:rPr>
          <w:szCs w:val="24"/>
        </w:rPr>
        <w:t>.</w:t>
      </w:r>
    </w:p>
    <w:p w14:paraId="4F3D0E8E" w14:textId="77777777" w:rsidR="00051579" w:rsidRDefault="00051579" w:rsidP="00051579">
      <w:pPr>
        <w:spacing w:before="240"/>
        <w:rPr>
          <w:szCs w:val="24"/>
        </w:rPr>
      </w:pPr>
      <w:r>
        <w:rPr>
          <w:b/>
          <w:szCs w:val="24"/>
        </w:rPr>
        <w:t>013/2022</w:t>
      </w:r>
      <w:r>
        <w:rPr>
          <w:szCs w:val="24"/>
        </w:rPr>
        <w:tab/>
        <w:t xml:space="preserve">Plénum místní akční skupiny Rozvoj Krnovska </w:t>
      </w:r>
      <w:r w:rsidRPr="00005F38">
        <w:rPr>
          <w:b/>
          <w:szCs w:val="24"/>
        </w:rPr>
        <w:t>zřizuje</w:t>
      </w:r>
      <w:r>
        <w:rPr>
          <w:szCs w:val="24"/>
        </w:rPr>
        <w:t xml:space="preserve"> mandátní, návrhovou a volební </w:t>
      </w:r>
      <w:r>
        <w:rPr>
          <w:szCs w:val="24"/>
        </w:rPr>
        <w:tab/>
      </w:r>
      <w:r>
        <w:rPr>
          <w:szCs w:val="24"/>
        </w:rPr>
        <w:tab/>
        <w:t>komise, které jsou tříčlenné a jsou složené z partnerů MAS</w:t>
      </w:r>
    </w:p>
    <w:p w14:paraId="059D7D4D" w14:textId="77777777" w:rsidR="00FA7710" w:rsidRDefault="003F30BB">
      <w:pPr>
        <w:ind w:left="72" w:right="13"/>
      </w:pPr>
      <w:r>
        <w:t xml:space="preserve">hlasování:  </w:t>
      </w:r>
    </w:p>
    <w:p w14:paraId="05DCA7CD" w14:textId="037A01EF" w:rsidR="00FA7710" w:rsidRDefault="00051579">
      <w:pPr>
        <w:tabs>
          <w:tab w:val="center" w:pos="895"/>
          <w:tab w:val="center" w:pos="1493"/>
        </w:tabs>
        <w:ind w:left="0" w:firstLine="0"/>
      </w:pPr>
      <w:r>
        <w:t xml:space="preserve"> </w:t>
      </w:r>
      <w:r w:rsidR="003F30BB">
        <w:t xml:space="preserve">pro: </w:t>
      </w:r>
      <w:r w:rsidR="00761664">
        <w:tab/>
        <w:t>2</w:t>
      </w:r>
      <w:r>
        <w:t>0</w:t>
      </w:r>
      <w:r w:rsidR="003F30BB">
        <w:tab/>
        <w:t xml:space="preserve"> </w:t>
      </w:r>
    </w:p>
    <w:p w14:paraId="7D1E191E" w14:textId="27A9FE0E" w:rsidR="00FA7710" w:rsidRDefault="003F30BB">
      <w:pPr>
        <w:spacing w:after="238"/>
        <w:ind w:left="72" w:right="13"/>
      </w:pPr>
      <w:r>
        <w:t>usnesení 0</w:t>
      </w:r>
      <w:r w:rsidR="00051579">
        <w:t>13</w:t>
      </w:r>
      <w:r>
        <w:t>/20</w:t>
      </w:r>
      <w:r w:rsidR="00446137">
        <w:t>2</w:t>
      </w:r>
      <w:r w:rsidR="00761664">
        <w:t>2</w:t>
      </w:r>
      <w:r>
        <w:t xml:space="preserve"> bylo schváleno</w:t>
      </w:r>
      <w:r>
        <w:rPr>
          <w:b/>
        </w:rPr>
        <w:t xml:space="preserve"> </w:t>
      </w:r>
    </w:p>
    <w:p w14:paraId="68BEBA4C" w14:textId="77777777" w:rsidR="00185C08" w:rsidRDefault="00185C08" w:rsidP="00185C08">
      <w:pPr>
        <w:tabs>
          <w:tab w:val="center" w:pos="5141"/>
        </w:tabs>
        <w:ind w:left="0" w:firstLine="0"/>
        <w:rPr>
          <w:b/>
        </w:rPr>
      </w:pPr>
      <w:r>
        <w:rPr>
          <w:b/>
        </w:rPr>
        <w:t>usnesení:</w:t>
      </w:r>
    </w:p>
    <w:p w14:paraId="06B69634" w14:textId="1E199D48" w:rsidR="00185C08" w:rsidRPr="007132A1" w:rsidRDefault="003F30BB" w:rsidP="00185C08">
      <w:pPr>
        <w:tabs>
          <w:tab w:val="center" w:pos="5141"/>
        </w:tabs>
        <w:ind w:left="0" w:firstLine="0"/>
      </w:pPr>
      <w:r>
        <w:rPr>
          <w:b/>
        </w:rPr>
        <w:t>0</w:t>
      </w:r>
      <w:r w:rsidR="00051579">
        <w:rPr>
          <w:b/>
        </w:rPr>
        <w:t>14</w:t>
      </w:r>
      <w:r>
        <w:rPr>
          <w:b/>
        </w:rPr>
        <w:t>/20</w:t>
      </w:r>
      <w:r w:rsidR="00446137">
        <w:rPr>
          <w:b/>
        </w:rPr>
        <w:t>2</w:t>
      </w:r>
      <w:r w:rsidR="006F7779">
        <w:rPr>
          <w:b/>
        </w:rPr>
        <w:t>2</w:t>
      </w:r>
      <w:r>
        <w:rPr>
          <w:b/>
        </w:rPr>
        <w:t xml:space="preserve"> </w:t>
      </w:r>
      <w:r w:rsidR="00185C08">
        <w:rPr>
          <w:b/>
        </w:rPr>
        <w:tab/>
      </w:r>
      <w:r>
        <w:t xml:space="preserve">Plénum </w:t>
      </w:r>
      <w:r w:rsidR="006F7779">
        <w:t>M</w:t>
      </w:r>
      <w:r>
        <w:t xml:space="preserve">ístní akční skupiny Rozvoj Krnovska </w:t>
      </w:r>
      <w:r w:rsidRPr="0081022D">
        <w:rPr>
          <w:b/>
          <w:bCs/>
        </w:rPr>
        <w:t>volí</w:t>
      </w:r>
      <w:r>
        <w:t xml:space="preserve"> za členy mandátní </w:t>
      </w:r>
      <w:r w:rsidRPr="00BF22F7">
        <w:t xml:space="preserve">komise </w:t>
      </w:r>
    </w:p>
    <w:p w14:paraId="341B56BA" w14:textId="77777777" w:rsidR="00051579" w:rsidRDefault="00185C08" w:rsidP="00051579">
      <w:pPr>
        <w:ind w:left="1416" w:right="13" w:firstLine="0"/>
        <w:rPr>
          <w:szCs w:val="24"/>
        </w:rPr>
      </w:pPr>
      <w:r>
        <w:t xml:space="preserve">     </w:t>
      </w:r>
      <w:r w:rsidR="00051579">
        <w:rPr>
          <w:szCs w:val="24"/>
        </w:rPr>
        <w:t xml:space="preserve">Marcela </w:t>
      </w:r>
      <w:proofErr w:type="spellStart"/>
      <w:r w:rsidR="00051579">
        <w:rPr>
          <w:szCs w:val="24"/>
        </w:rPr>
        <w:t>Chovančáka</w:t>
      </w:r>
      <w:proofErr w:type="spellEnd"/>
      <w:r w:rsidR="00051579">
        <w:rPr>
          <w:szCs w:val="24"/>
        </w:rPr>
        <w:t xml:space="preserve">, Lenku </w:t>
      </w:r>
      <w:proofErr w:type="spellStart"/>
      <w:r w:rsidR="00051579">
        <w:rPr>
          <w:szCs w:val="24"/>
        </w:rPr>
        <w:t>Metzlovou</w:t>
      </w:r>
      <w:proofErr w:type="spellEnd"/>
      <w:r w:rsidR="00051579">
        <w:rPr>
          <w:szCs w:val="24"/>
        </w:rPr>
        <w:t xml:space="preserve"> a Mariána Hrabovského</w:t>
      </w:r>
    </w:p>
    <w:p w14:paraId="3DEEC097" w14:textId="030CDF7F" w:rsidR="00051579" w:rsidRDefault="00051579" w:rsidP="00051579">
      <w:pPr>
        <w:ind w:left="0" w:right="13"/>
      </w:pPr>
      <w:r>
        <w:t>hlasování:</w:t>
      </w:r>
    </w:p>
    <w:p w14:paraId="2F7F9FAD" w14:textId="7128AA59" w:rsidR="00FA7710" w:rsidRPr="00051579" w:rsidRDefault="003F30BB" w:rsidP="00051579">
      <w:pPr>
        <w:ind w:left="0" w:right="13"/>
        <w:rPr>
          <w:szCs w:val="24"/>
        </w:rPr>
      </w:pPr>
      <w:r>
        <w:t xml:space="preserve">pro: </w:t>
      </w:r>
      <w:r>
        <w:tab/>
      </w:r>
      <w:r w:rsidR="00761664">
        <w:t xml:space="preserve">    2</w:t>
      </w:r>
      <w:r w:rsidR="00051579">
        <w:t>0</w:t>
      </w:r>
      <w:r>
        <w:tab/>
        <w:t xml:space="preserve"> </w:t>
      </w:r>
    </w:p>
    <w:p w14:paraId="4E1D8C89" w14:textId="22C934CE" w:rsidR="00FA7710" w:rsidRDefault="003F30BB" w:rsidP="00051579">
      <w:pPr>
        <w:spacing w:after="248"/>
        <w:ind w:left="0" w:right="13"/>
      </w:pPr>
      <w:r>
        <w:t>usnesení 0</w:t>
      </w:r>
      <w:r w:rsidR="00051579">
        <w:t>14</w:t>
      </w:r>
      <w:r>
        <w:t>/20</w:t>
      </w:r>
      <w:r w:rsidR="00446137">
        <w:t>2</w:t>
      </w:r>
      <w:r w:rsidR="00761664">
        <w:t>2</w:t>
      </w:r>
      <w:r>
        <w:t xml:space="preserve"> bylo schváleno </w:t>
      </w:r>
    </w:p>
    <w:p w14:paraId="5EA531B2" w14:textId="2277F288" w:rsidR="00FA7710" w:rsidRDefault="003F30BB">
      <w:pPr>
        <w:spacing w:after="261" w:line="254" w:lineRule="auto"/>
        <w:ind w:left="72" w:right="-15"/>
        <w:jc w:val="both"/>
      </w:pPr>
      <w:r>
        <w:lastRenderedPageBreak/>
        <w:t>Jednání bylo na 15 minut přerušeno, mandátní komise provedla kontrolu usnášeníschopnosti pléna dle podepsané prezenční listiny. Předsed</w:t>
      </w:r>
      <w:r w:rsidR="00051579">
        <w:t>kyně</w:t>
      </w:r>
      <w:r>
        <w:t xml:space="preserve"> mandátní komise</w:t>
      </w:r>
      <w:r w:rsidR="00051579">
        <w:t xml:space="preserve"> Ing. Lenka </w:t>
      </w:r>
      <w:proofErr w:type="spellStart"/>
      <w:r w:rsidR="00051579">
        <w:t>Metzlová</w:t>
      </w:r>
      <w:proofErr w:type="spellEnd"/>
      <w:r w:rsidR="0081022D">
        <w:t xml:space="preserve"> </w:t>
      </w:r>
      <w:r>
        <w:t>předložil</w:t>
      </w:r>
      <w:r w:rsidR="00051579">
        <w:t xml:space="preserve">a </w:t>
      </w:r>
      <w:r>
        <w:t xml:space="preserve">zprávu, která je přílohou tohoto zápisu a která potvrzuje usnášeníschopnost dnešního jednání. </w:t>
      </w:r>
      <w:r>
        <w:rPr>
          <w:b/>
        </w:rPr>
        <w:t xml:space="preserve"> </w:t>
      </w:r>
    </w:p>
    <w:p w14:paraId="71EDD071" w14:textId="77777777" w:rsidR="00185C08" w:rsidRDefault="00185C08">
      <w:pPr>
        <w:tabs>
          <w:tab w:val="center" w:pos="5044"/>
        </w:tabs>
        <w:ind w:left="0" w:firstLine="0"/>
        <w:rPr>
          <w:b/>
        </w:rPr>
      </w:pPr>
      <w:r>
        <w:rPr>
          <w:b/>
        </w:rPr>
        <w:t>usnesení:</w:t>
      </w:r>
    </w:p>
    <w:p w14:paraId="02704FE9" w14:textId="14438C3F" w:rsidR="00FA7710" w:rsidRDefault="003F30BB">
      <w:pPr>
        <w:tabs>
          <w:tab w:val="center" w:pos="5044"/>
        </w:tabs>
        <w:ind w:left="0" w:firstLine="0"/>
      </w:pPr>
      <w:r>
        <w:rPr>
          <w:b/>
        </w:rPr>
        <w:t>0</w:t>
      </w:r>
      <w:r w:rsidR="00051579">
        <w:rPr>
          <w:b/>
        </w:rPr>
        <w:t>15</w:t>
      </w:r>
      <w:r>
        <w:rPr>
          <w:b/>
        </w:rPr>
        <w:t>/20</w:t>
      </w:r>
      <w:r w:rsidR="00446137">
        <w:rPr>
          <w:b/>
        </w:rPr>
        <w:t>2</w:t>
      </w:r>
      <w:r w:rsidR="00761664">
        <w:rPr>
          <w:b/>
        </w:rPr>
        <w:t>2</w:t>
      </w:r>
      <w:r>
        <w:rPr>
          <w:b/>
        </w:rPr>
        <w:t xml:space="preserve"> </w:t>
      </w:r>
      <w:r>
        <w:rPr>
          <w:b/>
        </w:rPr>
        <w:tab/>
      </w:r>
      <w:r>
        <w:t xml:space="preserve">Plénum </w:t>
      </w:r>
      <w:r w:rsidR="0081022D">
        <w:t>M</w:t>
      </w:r>
      <w:r>
        <w:t xml:space="preserve">ístní akční skupiny Rozvoj Krnovska </w:t>
      </w:r>
      <w:r w:rsidRPr="00185C08">
        <w:rPr>
          <w:b/>
          <w:bCs/>
        </w:rPr>
        <w:t>bere na vědomí</w:t>
      </w:r>
      <w:r>
        <w:t xml:space="preserve"> zprávu mandátní </w:t>
      </w:r>
    </w:p>
    <w:p w14:paraId="29B653BF" w14:textId="77777777" w:rsidR="00FA7710" w:rsidRDefault="003F30BB">
      <w:pPr>
        <w:tabs>
          <w:tab w:val="center" w:pos="785"/>
          <w:tab w:val="center" w:pos="1810"/>
        </w:tabs>
        <w:spacing w:after="254"/>
        <w:ind w:left="0" w:firstLine="0"/>
      </w:pPr>
      <w:r>
        <w:t xml:space="preserve"> </w:t>
      </w:r>
      <w:r>
        <w:tab/>
        <w:t xml:space="preserve"> </w:t>
      </w:r>
      <w:r>
        <w:tab/>
        <w:t xml:space="preserve">komise  </w:t>
      </w:r>
    </w:p>
    <w:p w14:paraId="52B77F69" w14:textId="7A741785" w:rsidR="00FA7710" w:rsidRPr="007132A1" w:rsidRDefault="003F30BB">
      <w:pPr>
        <w:ind w:left="72" w:right="352"/>
      </w:pPr>
      <w:r>
        <w:t xml:space="preserve">Program jednání </w:t>
      </w:r>
      <w:r w:rsidR="0081022D">
        <w:t xml:space="preserve">Pléna </w:t>
      </w:r>
      <w:r>
        <w:t>byl partnerům předložen na pozvánce k dnešnímu jednání</w:t>
      </w:r>
      <w:r w:rsidRPr="007132A1">
        <w:t xml:space="preserve">, nikdo z přítomných partnerů jej neupravil, ani nenavrhl jeho doplnění. </w:t>
      </w:r>
      <w:r w:rsidR="00051579">
        <w:t>Za ověřovatele zápisu navrhuje předsedající Janu Dohnalovou a Janu Sulkovou,</w:t>
      </w:r>
      <w:r w:rsidR="0081022D">
        <w:t xml:space="preserve"> </w:t>
      </w:r>
      <w:r w:rsidR="00051579">
        <w:t>z</w:t>
      </w:r>
      <w:r w:rsidRPr="007132A1">
        <w:t xml:space="preserve">apisovatelkou </w:t>
      </w:r>
      <w:r w:rsidR="00F8067E" w:rsidRPr="007132A1">
        <w:t xml:space="preserve">byla určena </w:t>
      </w:r>
      <w:r w:rsidR="00F23C02" w:rsidRPr="007132A1">
        <w:t xml:space="preserve">Romana </w:t>
      </w:r>
      <w:proofErr w:type="spellStart"/>
      <w:r w:rsidR="00F23C02" w:rsidRPr="007132A1">
        <w:t>Drcmánková</w:t>
      </w:r>
      <w:proofErr w:type="spellEnd"/>
      <w:r w:rsidR="00F23C02" w:rsidRPr="007132A1">
        <w:t>.</w:t>
      </w:r>
    </w:p>
    <w:p w14:paraId="649FB263" w14:textId="77777777" w:rsidR="00FA7710" w:rsidRPr="007132A1" w:rsidRDefault="003F30BB">
      <w:pPr>
        <w:spacing w:after="13" w:line="259" w:lineRule="auto"/>
        <w:ind w:left="77" w:firstLine="0"/>
      </w:pPr>
      <w:r w:rsidRPr="007132A1">
        <w:t xml:space="preserve"> </w:t>
      </w:r>
    </w:p>
    <w:p w14:paraId="308CCD42" w14:textId="77777777" w:rsidR="00185C08" w:rsidRDefault="00185C08">
      <w:pPr>
        <w:ind w:left="1473" w:right="13" w:hanging="1411"/>
        <w:rPr>
          <w:b/>
        </w:rPr>
      </w:pPr>
      <w:r>
        <w:rPr>
          <w:b/>
        </w:rPr>
        <w:t>usnesení:</w:t>
      </w:r>
    </w:p>
    <w:p w14:paraId="5D8B7899" w14:textId="099DA164" w:rsidR="00FA7710" w:rsidRDefault="003F30BB">
      <w:pPr>
        <w:ind w:left="1473" w:right="13" w:hanging="1411"/>
      </w:pPr>
      <w:r w:rsidRPr="007132A1">
        <w:rPr>
          <w:b/>
        </w:rPr>
        <w:t>0</w:t>
      </w:r>
      <w:r w:rsidR="00051579">
        <w:rPr>
          <w:b/>
        </w:rPr>
        <w:t>16</w:t>
      </w:r>
      <w:r w:rsidRPr="007132A1">
        <w:rPr>
          <w:b/>
        </w:rPr>
        <w:t>/20</w:t>
      </w:r>
      <w:r w:rsidR="007132A1">
        <w:rPr>
          <w:b/>
        </w:rPr>
        <w:t>2</w:t>
      </w:r>
      <w:r w:rsidR="00051579">
        <w:rPr>
          <w:b/>
        </w:rPr>
        <w:t>2</w:t>
      </w:r>
      <w:r w:rsidRPr="007132A1">
        <w:rPr>
          <w:b/>
        </w:rPr>
        <w:tab/>
      </w:r>
      <w:r w:rsidRPr="007132A1">
        <w:t xml:space="preserve">Plénum </w:t>
      </w:r>
      <w:r w:rsidR="0081022D">
        <w:t>M</w:t>
      </w:r>
      <w:r w:rsidRPr="007132A1">
        <w:t xml:space="preserve">ístní akční skupiny Rozvoj Krnovska </w:t>
      </w:r>
      <w:r w:rsidRPr="007132A1">
        <w:rPr>
          <w:b/>
          <w:bCs/>
        </w:rPr>
        <w:t>schvaluje</w:t>
      </w:r>
      <w:r w:rsidRPr="007132A1">
        <w:t xml:space="preserve"> program jednání a </w:t>
      </w:r>
      <w:r w:rsidR="006B04C9" w:rsidRPr="007132A1">
        <w:t xml:space="preserve">za </w:t>
      </w:r>
      <w:r w:rsidRPr="007132A1">
        <w:t xml:space="preserve">ověřovatele zápisu </w:t>
      </w:r>
      <w:r w:rsidR="00051579">
        <w:t>Janu Dohnalovou a Janu Sulkovou</w:t>
      </w:r>
      <w:r w:rsidR="00BF22F7" w:rsidRPr="007132A1">
        <w:t>.</w:t>
      </w:r>
      <w:r>
        <w:t xml:space="preserve"> </w:t>
      </w:r>
    </w:p>
    <w:p w14:paraId="4A9E705B" w14:textId="77777777" w:rsidR="00FA7710" w:rsidRDefault="003F30BB">
      <w:pPr>
        <w:ind w:left="72" w:right="13"/>
      </w:pPr>
      <w:r>
        <w:t xml:space="preserve">hlasování: </w:t>
      </w:r>
    </w:p>
    <w:p w14:paraId="3B4926AE" w14:textId="19CC63EB" w:rsidR="00FA7710" w:rsidRDefault="002103E8">
      <w:pPr>
        <w:tabs>
          <w:tab w:val="center" w:pos="895"/>
          <w:tab w:val="center" w:pos="1493"/>
        </w:tabs>
        <w:ind w:left="0" w:firstLine="0"/>
      </w:pPr>
      <w:r>
        <w:t xml:space="preserve"> </w:t>
      </w:r>
      <w:r w:rsidR="003F30BB">
        <w:t xml:space="preserve">pro: </w:t>
      </w:r>
      <w:r w:rsidR="003F30BB">
        <w:tab/>
      </w:r>
      <w:r w:rsidR="00761664">
        <w:t xml:space="preserve">   2</w:t>
      </w:r>
      <w:r w:rsidR="00051579">
        <w:t>0</w:t>
      </w:r>
      <w:r w:rsidR="003F30BB">
        <w:tab/>
        <w:t xml:space="preserve"> </w:t>
      </w:r>
    </w:p>
    <w:p w14:paraId="005DAFF7" w14:textId="1250B9DB" w:rsidR="00FA7710" w:rsidRDefault="003F30BB">
      <w:pPr>
        <w:ind w:left="72" w:right="13"/>
      </w:pPr>
      <w:r>
        <w:t>usnesení 0</w:t>
      </w:r>
      <w:r w:rsidR="00051579">
        <w:t>16</w:t>
      </w:r>
      <w:r>
        <w:t>/20</w:t>
      </w:r>
      <w:r w:rsidR="00446137">
        <w:t>2</w:t>
      </w:r>
      <w:r w:rsidR="00761664">
        <w:t>2</w:t>
      </w:r>
      <w:r>
        <w:t xml:space="preserve"> bylo schváleno </w:t>
      </w:r>
    </w:p>
    <w:p w14:paraId="6182CB43" w14:textId="0610C264" w:rsidR="00FA7710" w:rsidRDefault="003F30BB" w:rsidP="00931BC6">
      <w:pPr>
        <w:spacing w:before="240" w:after="246"/>
        <w:ind w:left="72" w:right="13"/>
      </w:pPr>
      <w:r>
        <w:t xml:space="preserve">Pro </w:t>
      </w:r>
      <w:r w:rsidR="00051579">
        <w:t>evidenci předkládaných návrhů usnesení</w:t>
      </w:r>
      <w:r>
        <w:t xml:space="preserve"> byla navržena návrhová komise. </w:t>
      </w:r>
      <w:r>
        <w:rPr>
          <w:b/>
        </w:rPr>
        <w:t xml:space="preserve"> </w:t>
      </w:r>
    </w:p>
    <w:p w14:paraId="516465B6" w14:textId="77777777" w:rsidR="00185C08" w:rsidRDefault="00185C08">
      <w:pPr>
        <w:ind w:left="72" w:right="562"/>
        <w:rPr>
          <w:b/>
        </w:rPr>
      </w:pPr>
      <w:r>
        <w:rPr>
          <w:b/>
        </w:rPr>
        <w:t>usnesení:</w:t>
      </w:r>
    </w:p>
    <w:p w14:paraId="71BCBB3A" w14:textId="216CD8C2" w:rsidR="002103E8" w:rsidRDefault="003F30BB">
      <w:pPr>
        <w:ind w:left="72" w:right="562"/>
      </w:pPr>
      <w:r>
        <w:rPr>
          <w:b/>
        </w:rPr>
        <w:t>0</w:t>
      </w:r>
      <w:r w:rsidR="00E75426">
        <w:rPr>
          <w:b/>
        </w:rPr>
        <w:t>17</w:t>
      </w:r>
      <w:r>
        <w:rPr>
          <w:b/>
        </w:rPr>
        <w:t>/20</w:t>
      </w:r>
      <w:r w:rsidR="00446137">
        <w:rPr>
          <w:b/>
        </w:rPr>
        <w:t>2</w:t>
      </w:r>
      <w:r w:rsidR="00761664">
        <w:rPr>
          <w:b/>
        </w:rPr>
        <w:t>2</w:t>
      </w:r>
      <w:r>
        <w:rPr>
          <w:b/>
        </w:rPr>
        <w:t xml:space="preserve"> </w:t>
      </w:r>
      <w:r>
        <w:rPr>
          <w:b/>
        </w:rPr>
        <w:tab/>
      </w:r>
      <w:r w:rsidRPr="007132A1">
        <w:t xml:space="preserve">Plénum </w:t>
      </w:r>
      <w:r w:rsidR="0081022D">
        <w:t>M</w:t>
      </w:r>
      <w:r w:rsidRPr="007132A1">
        <w:t xml:space="preserve">ístní akční skupiny Rozvoj Krnovska </w:t>
      </w:r>
      <w:r w:rsidRPr="007132A1">
        <w:rPr>
          <w:b/>
          <w:bCs/>
        </w:rPr>
        <w:t xml:space="preserve">volí </w:t>
      </w:r>
      <w:r w:rsidRPr="007132A1">
        <w:t xml:space="preserve">za členy návrhové </w:t>
      </w:r>
      <w:proofErr w:type="gramStart"/>
      <w:r w:rsidRPr="007132A1">
        <w:t xml:space="preserve">komise:  </w:t>
      </w:r>
      <w:r w:rsidRPr="007132A1">
        <w:tab/>
      </w:r>
      <w:proofErr w:type="gramEnd"/>
      <w:r w:rsidRPr="007132A1">
        <w:t xml:space="preserve"> </w:t>
      </w:r>
      <w:r w:rsidRPr="007132A1">
        <w:tab/>
      </w:r>
      <w:r w:rsidR="00E75426">
        <w:t xml:space="preserve">Radka </w:t>
      </w:r>
      <w:proofErr w:type="spellStart"/>
      <w:r w:rsidR="00E75426">
        <w:t>Bezděčíka</w:t>
      </w:r>
      <w:proofErr w:type="spellEnd"/>
      <w:r w:rsidR="00E75426">
        <w:t>, Jana Bezděka a Kamilu Šteflovou</w:t>
      </w:r>
      <w:r w:rsidR="00BF22F7" w:rsidRPr="007132A1">
        <w:t>.</w:t>
      </w:r>
      <w:r>
        <w:t xml:space="preserve">  </w:t>
      </w:r>
    </w:p>
    <w:p w14:paraId="7067A3DE" w14:textId="77777777" w:rsidR="00FA7710" w:rsidRDefault="003F30BB">
      <w:pPr>
        <w:ind w:left="72" w:right="562"/>
      </w:pPr>
      <w:r>
        <w:t xml:space="preserve">hlasování:  </w:t>
      </w:r>
    </w:p>
    <w:p w14:paraId="530668F8" w14:textId="6F588200" w:rsidR="00FA7710" w:rsidRDefault="002103E8">
      <w:pPr>
        <w:tabs>
          <w:tab w:val="center" w:pos="895"/>
          <w:tab w:val="center" w:pos="1493"/>
        </w:tabs>
        <w:ind w:left="0" w:firstLine="0"/>
      </w:pPr>
      <w:r>
        <w:t xml:space="preserve"> </w:t>
      </w:r>
      <w:r w:rsidR="003F30BB">
        <w:t>pro:</w:t>
      </w:r>
      <w:r w:rsidR="00BF22F7">
        <w:tab/>
      </w:r>
      <w:r w:rsidR="00761664">
        <w:t xml:space="preserve">   2</w:t>
      </w:r>
      <w:r w:rsidR="00E75426">
        <w:t>0</w:t>
      </w:r>
      <w:r w:rsidR="003F30BB">
        <w:tab/>
        <w:t xml:space="preserve"> </w:t>
      </w:r>
    </w:p>
    <w:p w14:paraId="37F5CC88" w14:textId="6669BB0C" w:rsidR="00FA7710" w:rsidRDefault="003F30BB">
      <w:pPr>
        <w:spacing w:after="250"/>
        <w:ind w:left="72" w:right="13"/>
      </w:pPr>
      <w:r>
        <w:t>usnesení 0</w:t>
      </w:r>
      <w:r w:rsidR="00E75426">
        <w:t>17</w:t>
      </w:r>
      <w:r>
        <w:t>/20</w:t>
      </w:r>
      <w:r w:rsidR="00446137">
        <w:t>2</w:t>
      </w:r>
      <w:r w:rsidR="00314E77">
        <w:t>2</w:t>
      </w:r>
      <w:r>
        <w:t xml:space="preserve"> bylo schváleno </w:t>
      </w:r>
    </w:p>
    <w:p w14:paraId="524F13CC" w14:textId="4AF340A0" w:rsidR="00185C08" w:rsidRDefault="00185C08" w:rsidP="00185C08">
      <w:pPr>
        <w:rPr>
          <w:szCs w:val="24"/>
        </w:rPr>
      </w:pPr>
      <w:r>
        <w:rPr>
          <w:szCs w:val="24"/>
        </w:rPr>
        <w:t>Pro řádný průběh vol</w:t>
      </w:r>
      <w:r w:rsidR="00E75426">
        <w:rPr>
          <w:szCs w:val="24"/>
        </w:rPr>
        <w:t>by Předsedy pléna MAS</w:t>
      </w:r>
      <w:r>
        <w:rPr>
          <w:szCs w:val="24"/>
        </w:rPr>
        <w:t xml:space="preserve"> Plénum zvolí 3 členy volební komise, nesmí to být nikdo, kdo je navrženým kandidátem.</w:t>
      </w:r>
    </w:p>
    <w:p w14:paraId="695D7D91" w14:textId="77777777" w:rsidR="00185C08" w:rsidRDefault="00185C08" w:rsidP="00185C08">
      <w:pPr>
        <w:spacing w:before="240" w:after="0"/>
        <w:ind w:left="1473" w:right="13" w:hanging="1411"/>
        <w:rPr>
          <w:b/>
        </w:rPr>
      </w:pPr>
      <w:r>
        <w:rPr>
          <w:b/>
        </w:rPr>
        <w:t>usnesení:</w:t>
      </w:r>
    </w:p>
    <w:p w14:paraId="01E56DA8" w14:textId="1CE299B1" w:rsidR="00FA7710" w:rsidRDefault="003F30BB" w:rsidP="00185C08">
      <w:pPr>
        <w:ind w:left="1473" w:right="13" w:hanging="1411"/>
      </w:pPr>
      <w:r>
        <w:rPr>
          <w:b/>
        </w:rPr>
        <w:t>0</w:t>
      </w:r>
      <w:r w:rsidR="00E75426">
        <w:rPr>
          <w:b/>
        </w:rPr>
        <w:t>18</w:t>
      </w:r>
      <w:r>
        <w:rPr>
          <w:b/>
        </w:rPr>
        <w:t>/20</w:t>
      </w:r>
      <w:r w:rsidR="00446137">
        <w:rPr>
          <w:b/>
        </w:rPr>
        <w:t>2</w:t>
      </w:r>
      <w:r w:rsidR="000624BD">
        <w:rPr>
          <w:b/>
        </w:rPr>
        <w:t>2</w:t>
      </w:r>
      <w:r w:rsidR="002103E8">
        <w:rPr>
          <w:b/>
        </w:rPr>
        <w:tab/>
      </w:r>
      <w:r>
        <w:t xml:space="preserve">Plénum </w:t>
      </w:r>
      <w:r w:rsidR="0081022D">
        <w:t>M</w:t>
      </w:r>
      <w:r>
        <w:t xml:space="preserve">ístní akční skupiny Rozvoj Krnovska </w:t>
      </w:r>
      <w:r w:rsidRPr="006B04C9">
        <w:rPr>
          <w:b/>
          <w:bCs/>
        </w:rPr>
        <w:t>volí</w:t>
      </w:r>
      <w:r>
        <w:t xml:space="preserve"> za členy volební komise </w:t>
      </w:r>
      <w:r w:rsidR="00E75426">
        <w:t xml:space="preserve">Michala Skalku, Davida </w:t>
      </w:r>
      <w:proofErr w:type="spellStart"/>
      <w:r w:rsidR="00E75426">
        <w:t>Chovančíka</w:t>
      </w:r>
      <w:proofErr w:type="spellEnd"/>
      <w:r w:rsidR="00E75426">
        <w:t xml:space="preserve"> a Pavla Nováka.</w:t>
      </w:r>
    </w:p>
    <w:p w14:paraId="59AC70F7" w14:textId="77777777" w:rsidR="00FA7710" w:rsidRDefault="003F30BB">
      <w:pPr>
        <w:ind w:left="72" w:right="13"/>
      </w:pPr>
      <w:r>
        <w:t xml:space="preserve">hlasování: </w:t>
      </w:r>
    </w:p>
    <w:p w14:paraId="477690A5" w14:textId="6AA87AFF" w:rsidR="00FA7710" w:rsidRDefault="002103E8">
      <w:pPr>
        <w:tabs>
          <w:tab w:val="center" w:pos="895"/>
          <w:tab w:val="center" w:pos="1493"/>
        </w:tabs>
        <w:ind w:left="0" w:firstLine="0"/>
      </w:pPr>
      <w:r>
        <w:t xml:space="preserve"> </w:t>
      </w:r>
      <w:r w:rsidR="003F30BB">
        <w:t>pro:</w:t>
      </w:r>
      <w:r w:rsidR="00BF22F7">
        <w:tab/>
      </w:r>
      <w:r w:rsidR="000624BD">
        <w:t xml:space="preserve">   2</w:t>
      </w:r>
      <w:r w:rsidR="00E75426">
        <w:t>0</w:t>
      </w:r>
      <w:r w:rsidR="003F30BB">
        <w:tab/>
        <w:t xml:space="preserve"> </w:t>
      </w:r>
    </w:p>
    <w:p w14:paraId="2A97DD6A" w14:textId="439B6FFC" w:rsidR="00F26E98" w:rsidRPr="00F26E98" w:rsidRDefault="003F30BB" w:rsidP="00446137">
      <w:pPr>
        <w:spacing w:after="207"/>
        <w:ind w:left="72" w:right="13"/>
      </w:pPr>
      <w:r>
        <w:t>usnesení 0</w:t>
      </w:r>
      <w:r w:rsidR="00E75426">
        <w:t>18</w:t>
      </w:r>
      <w:r>
        <w:t>/20</w:t>
      </w:r>
      <w:r w:rsidR="00446137">
        <w:t>2</w:t>
      </w:r>
      <w:r w:rsidR="000624BD">
        <w:t>2</w:t>
      </w:r>
      <w:r>
        <w:t xml:space="preserve"> bylo schváleno </w:t>
      </w:r>
    </w:p>
    <w:p w14:paraId="1F15EC53" w14:textId="6BC48B28" w:rsidR="00FA7710" w:rsidRDefault="003F30BB" w:rsidP="00E75426">
      <w:pPr>
        <w:pStyle w:val="Nadpis1"/>
        <w:tabs>
          <w:tab w:val="center" w:pos="2127"/>
        </w:tabs>
        <w:ind w:left="0" w:firstLine="0"/>
      </w:pPr>
      <w:r>
        <w:t>Ad</w:t>
      </w:r>
      <w:r w:rsidR="005E7668">
        <w:t xml:space="preserve"> </w:t>
      </w:r>
      <w:r w:rsidR="00446137">
        <w:t>2</w:t>
      </w:r>
      <w:r>
        <w:t xml:space="preserve">) </w:t>
      </w:r>
      <w:r>
        <w:tab/>
      </w:r>
      <w:r w:rsidR="00E75426">
        <w:t>Změna Statutu společnosti</w:t>
      </w:r>
      <w:r>
        <w:rPr>
          <w:b w:val="0"/>
          <w:u w:val="none"/>
        </w:rPr>
        <w:t xml:space="preserve"> </w:t>
      </w:r>
    </w:p>
    <w:p w14:paraId="5C63C390" w14:textId="77777777" w:rsidR="005D224F" w:rsidRDefault="005D224F" w:rsidP="00DD7CBA">
      <w:pPr>
        <w:ind w:left="62" w:firstLine="0"/>
      </w:pPr>
      <w:r>
        <w:t>Správní radou společnosti Rozvoj Krnovska o.p.s. byl dne 20.6.2022 schválen nový Statut společnosti, který plně nahrazuje dosud platný. Přítomní obdrželi text schváleného statutu s pozvánkou na dnešní jednání.</w:t>
      </w:r>
    </w:p>
    <w:p w14:paraId="4CAD3BA7" w14:textId="53111D1A" w:rsidR="005D224F" w:rsidRDefault="005D224F" w:rsidP="005D224F">
      <w:pPr>
        <w:spacing w:before="240"/>
        <w:ind w:left="62" w:firstLine="0"/>
      </w:pPr>
      <w:r>
        <w:t>Statut mimo jiné významně upravuje podmínky pro chod organizační složky – Místní akční skupiny Rozvoj Krnovska (dále jen MAS)</w:t>
      </w:r>
      <w:r w:rsidR="00B81CCF">
        <w:t>, např. zřizuje funkci Předsedy pléna MAS.</w:t>
      </w:r>
    </w:p>
    <w:p w14:paraId="7CA010EB" w14:textId="365FD222" w:rsidR="005D224F" w:rsidRDefault="005D224F" w:rsidP="005D224F">
      <w:pPr>
        <w:spacing w:before="240"/>
        <w:ind w:left="62" w:firstLine="0"/>
      </w:pPr>
      <w:r>
        <w:t xml:space="preserve">V souladu se změnami statutu pro jednotlivé povinné orgány MAS přítomní projednali </w:t>
      </w:r>
      <w:r w:rsidR="00B81CCF">
        <w:t xml:space="preserve">volební řád MAS a </w:t>
      </w:r>
      <w:r>
        <w:t>návrhy jednacích řádů jednotlivých orgánů MAS.</w:t>
      </w:r>
    </w:p>
    <w:p w14:paraId="138B31DA" w14:textId="77777777" w:rsidR="004846F8" w:rsidRDefault="004846F8" w:rsidP="005D224F">
      <w:pPr>
        <w:spacing w:before="240"/>
        <w:ind w:left="62" w:firstLine="0"/>
      </w:pPr>
    </w:p>
    <w:p w14:paraId="66A0E91E" w14:textId="1D823F92" w:rsidR="0030151D" w:rsidRPr="00DD7CBA" w:rsidRDefault="0030151D" w:rsidP="005D224F">
      <w:pPr>
        <w:spacing w:before="240"/>
        <w:ind w:left="0" w:firstLine="0"/>
        <w:rPr>
          <w:b/>
          <w:szCs w:val="24"/>
        </w:rPr>
      </w:pPr>
      <w:proofErr w:type="gramStart"/>
      <w:r w:rsidRPr="00DD7CBA">
        <w:rPr>
          <w:b/>
          <w:szCs w:val="24"/>
        </w:rPr>
        <w:lastRenderedPageBreak/>
        <w:t>usnesení:</w:t>
      </w:r>
      <w:r w:rsidR="005D224F">
        <w:rPr>
          <w:b/>
          <w:szCs w:val="24"/>
        </w:rPr>
        <w:t>.</w:t>
      </w:r>
      <w:proofErr w:type="gramEnd"/>
    </w:p>
    <w:p w14:paraId="28FE7CB2" w14:textId="0AC63F9D" w:rsidR="005D224F" w:rsidRDefault="005D224F" w:rsidP="005D224F">
      <w:pPr>
        <w:spacing w:after="0"/>
        <w:ind w:left="1416" w:hanging="1416"/>
        <w:rPr>
          <w:szCs w:val="24"/>
        </w:rPr>
      </w:pPr>
      <w:r w:rsidRPr="0009626C">
        <w:rPr>
          <w:b/>
          <w:bCs/>
          <w:szCs w:val="24"/>
        </w:rPr>
        <w:t>019/2022</w:t>
      </w:r>
      <w:r>
        <w:rPr>
          <w:szCs w:val="24"/>
        </w:rPr>
        <w:tab/>
        <w:t xml:space="preserve">Plénum místní akční skupiny Rozvoj Krnovska </w:t>
      </w:r>
      <w:r w:rsidRPr="0009626C">
        <w:rPr>
          <w:b/>
          <w:bCs/>
          <w:szCs w:val="24"/>
        </w:rPr>
        <w:t>schvaluje</w:t>
      </w:r>
      <w:r>
        <w:rPr>
          <w:szCs w:val="24"/>
        </w:rPr>
        <w:t xml:space="preserve"> Volební řád, Jednací řády Pléna MAS, Programového výboru MAS, Výběrové komise MAS a Účetního výboru MAS dle projednaných návrhů</w:t>
      </w:r>
    </w:p>
    <w:p w14:paraId="2DCA7CD6" w14:textId="77777777" w:rsidR="005D224F" w:rsidRDefault="005D224F" w:rsidP="005D224F">
      <w:pPr>
        <w:ind w:left="72" w:right="13"/>
      </w:pPr>
      <w:r>
        <w:t xml:space="preserve">hlasování: </w:t>
      </w:r>
    </w:p>
    <w:p w14:paraId="4C23F33C" w14:textId="77777777" w:rsidR="005D224F" w:rsidRDefault="005D224F" w:rsidP="005D224F">
      <w:pPr>
        <w:tabs>
          <w:tab w:val="center" w:pos="895"/>
          <w:tab w:val="center" w:pos="1493"/>
        </w:tabs>
        <w:ind w:left="0" w:firstLine="0"/>
      </w:pPr>
      <w:r>
        <w:t xml:space="preserve"> pro:</w:t>
      </w:r>
      <w:r>
        <w:tab/>
        <w:t xml:space="preserve">   20</w:t>
      </w:r>
      <w:r>
        <w:tab/>
        <w:t xml:space="preserve"> </w:t>
      </w:r>
    </w:p>
    <w:p w14:paraId="1A37284E" w14:textId="38D24DC0" w:rsidR="005D224F" w:rsidRPr="00F26E98" w:rsidRDefault="005D224F" w:rsidP="005D224F">
      <w:pPr>
        <w:spacing w:after="207"/>
        <w:ind w:left="72" w:right="13"/>
      </w:pPr>
      <w:r>
        <w:t xml:space="preserve">usnesení 019/2022 bylo schváleno </w:t>
      </w:r>
    </w:p>
    <w:p w14:paraId="72832FB7" w14:textId="6E3F0D1E" w:rsidR="005D224F" w:rsidRDefault="005D224F" w:rsidP="005D224F">
      <w:pPr>
        <w:ind w:left="0" w:firstLine="2"/>
        <w:rPr>
          <w:szCs w:val="24"/>
        </w:rPr>
      </w:pPr>
      <w:r>
        <w:rPr>
          <w:szCs w:val="24"/>
        </w:rPr>
        <w:t xml:space="preserve">Dle Statutu společnosti již není možné, aby vedoucí zaměstnanec pro CLLD byl současně statutárním zástupcem společnosti, novou ředitelkou byla zakladatelem jmenována Ing. Monika </w:t>
      </w:r>
      <w:proofErr w:type="spellStart"/>
      <w:r>
        <w:rPr>
          <w:szCs w:val="24"/>
        </w:rPr>
        <w:t>Vyležíková</w:t>
      </w:r>
      <w:proofErr w:type="spellEnd"/>
      <w:r>
        <w:rPr>
          <w:szCs w:val="24"/>
        </w:rPr>
        <w:t>.</w:t>
      </w:r>
    </w:p>
    <w:p w14:paraId="03E73149" w14:textId="1E427B41" w:rsidR="005D224F" w:rsidRDefault="005D224F" w:rsidP="005D224F">
      <w:pPr>
        <w:spacing w:before="240"/>
        <w:ind w:left="0" w:firstLine="2"/>
        <w:rPr>
          <w:szCs w:val="24"/>
        </w:rPr>
      </w:pPr>
      <w:r>
        <w:rPr>
          <w:szCs w:val="24"/>
        </w:rPr>
        <w:t xml:space="preserve">Ve Statutu společnosti je také uvedena výše minimálních členských příspěvků partnerů MAS, Plénum MAS nemůže stanovit nižší příspěvky. </w:t>
      </w:r>
    </w:p>
    <w:p w14:paraId="639AC77E" w14:textId="77777777" w:rsidR="005D224F" w:rsidRDefault="005D224F" w:rsidP="005D224F">
      <w:pPr>
        <w:pStyle w:val="Nadpis1"/>
        <w:tabs>
          <w:tab w:val="center" w:pos="2127"/>
        </w:tabs>
        <w:spacing w:before="240"/>
        <w:ind w:left="0" w:firstLine="0"/>
      </w:pPr>
      <w:r>
        <w:t xml:space="preserve">Ad 3) </w:t>
      </w:r>
      <w:r>
        <w:tab/>
        <w:t>Volba předsedy Pléna MAS</w:t>
      </w:r>
    </w:p>
    <w:p w14:paraId="3E0A28C4" w14:textId="55BDAD39" w:rsidR="00FA1169" w:rsidRDefault="005D224F" w:rsidP="005D224F">
      <w:pPr>
        <w:pStyle w:val="Nadpis1"/>
        <w:tabs>
          <w:tab w:val="center" w:pos="2127"/>
        </w:tabs>
        <w:spacing w:before="240"/>
        <w:ind w:left="0" w:firstLine="0"/>
        <w:rPr>
          <w:b w:val="0"/>
          <w:bCs/>
          <w:u w:val="none"/>
        </w:rPr>
      </w:pPr>
      <w:r>
        <w:rPr>
          <w:b w:val="0"/>
          <w:bCs/>
          <w:u w:val="none"/>
        </w:rPr>
        <w:t xml:space="preserve">Pro volbu </w:t>
      </w:r>
      <w:r w:rsidR="00B81CCF">
        <w:rPr>
          <w:b w:val="0"/>
          <w:bCs/>
          <w:u w:val="none"/>
        </w:rPr>
        <w:t>P</w:t>
      </w:r>
      <w:r>
        <w:rPr>
          <w:b w:val="0"/>
          <w:bCs/>
          <w:u w:val="none"/>
        </w:rPr>
        <w:t xml:space="preserve">ředsedy </w:t>
      </w:r>
      <w:r w:rsidR="00B81CCF">
        <w:rPr>
          <w:b w:val="0"/>
          <w:bCs/>
          <w:u w:val="none"/>
        </w:rPr>
        <w:t>p</w:t>
      </w:r>
      <w:r>
        <w:rPr>
          <w:b w:val="0"/>
          <w:bCs/>
          <w:u w:val="none"/>
        </w:rPr>
        <w:t>léna MAS byla zřízena volební komise, která volbu řídí. Předseda volební komise předložil kandidátní listinu pro volby předsedy</w:t>
      </w:r>
      <w:r w:rsidR="00060C46">
        <w:rPr>
          <w:b w:val="0"/>
          <w:bCs/>
          <w:u w:val="none"/>
        </w:rPr>
        <w:t>, navržený kandidát je zástupcem partnera MAS a se svou kandidaturou souhlasí. Zároveň předseda volební komise vyzval přítomné k doplnění návrhů</w:t>
      </w:r>
      <w:r w:rsidR="00FA1169">
        <w:rPr>
          <w:b w:val="0"/>
          <w:bCs/>
          <w:u w:val="none"/>
        </w:rPr>
        <w:t>, nikdo z přítomných doplňující návrh nepodal.</w:t>
      </w:r>
    </w:p>
    <w:p w14:paraId="3B63A410" w14:textId="77777777" w:rsidR="00FA1169" w:rsidRDefault="00FA1169" w:rsidP="005D224F">
      <w:pPr>
        <w:pStyle w:val="Nadpis1"/>
        <w:tabs>
          <w:tab w:val="center" w:pos="2127"/>
        </w:tabs>
        <w:spacing w:before="240"/>
        <w:ind w:left="0" w:firstLine="0"/>
        <w:rPr>
          <w:b w:val="0"/>
          <w:bCs/>
          <w:u w:val="none"/>
        </w:rPr>
      </w:pPr>
      <w:r>
        <w:rPr>
          <w:b w:val="0"/>
          <w:bCs/>
          <w:u w:val="none"/>
        </w:rPr>
        <w:t>Dle zprávy volební komise je navržen na předsedu Pléna MAS:</w:t>
      </w:r>
    </w:p>
    <w:tbl>
      <w:tblPr>
        <w:tblW w:w="9900" w:type="dxa"/>
        <w:tblInd w:w="-549" w:type="dxa"/>
        <w:tblLayout w:type="fixed"/>
        <w:tblLook w:val="0000" w:firstRow="0" w:lastRow="0" w:firstColumn="0" w:lastColumn="0" w:noHBand="0" w:noVBand="0"/>
      </w:tblPr>
      <w:tblGrid>
        <w:gridCol w:w="1224"/>
        <w:gridCol w:w="4565"/>
        <w:gridCol w:w="4111"/>
      </w:tblGrid>
      <w:tr w:rsidR="008D2D84" w14:paraId="0844F877" w14:textId="77777777" w:rsidTr="008D2D84">
        <w:tc>
          <w:tcPr>
            <w:tcW w:w="1224" w:type="dxa"/>
            <w:tcBorders>
              <w:top w:val="single" w:sz="4" w:space="0" w:color="000000"/>
              <w:left w:val="single" w:sz="4" w:space="0" w:color="000000"/>
              <w:bottom w:val="single" w:sz="4" w:space="0" w:color="000000"/>
            </w:tcBorders>
            <w:shd w:val="clear" w:color="auto" w:fill="auto"/>
            <w:vAlign w:val="center"/>
          </w:tcPr>
          <w:p w14:paraId="6E036BE5" w14:textId="77777777" w:rsidR="008D2D84" w:rsidRPr="004B6A4D" w:rsidRDefault="008D2D84" w:rsidP="00492F25">
            <w:pPr>
              <w:spacing w:before="240" w:after="0" w:line="240" w:lineRule="auto"/>
              <w:jc w:val="center"/>
              <w:rPr>
                <w:rFonts w:cs="Arial"/>
                <w:b/>
                <w:bCs/>
                <w:sz w:val="18"/>
                <w:szCs w:val="18"/>
              </w:rPr>
            </w:pPr>
            <w:proofErr w:type="spellStart"/>
            <w:proofErr w:type="gramStart"/>
            <w:r w:rsidRPr="004B6A4D">
              <w:rPr>
                <w:rFonts w:cs="Arial"/>
                <w:b/>
                <w:bCs/>
                <w:sz w:val="18"/>
                <w:szCs w:val="18"/>
              </w:rPr>
              <w:t>č.kandidáta</w:t>
            </w:r>
            <w:proofErr w:type="spellEnd"/>
            <w:proofErr w:type="gramEnd"/>
          </w:p>
          <w:p w14:paraId="144F229C" w14:textId="77777777" w:rsidR="008D2D84" w:rsidRPr="004B6A4D" w:rsidRDefault="008D2D84" w:rsidP="00492F25">
            <w:pPr>
              <w:spacing w:after="0" w:line="240" w:lineRule="auto"/>
              <w:jc w:val="center"/>
              <w:rPr>
                <w:rFonts w:cs="Arial"/>
                <w:b/>
                <w:bCs/>
                <w:sz w:val="18"/>
                <w:szCs w:val="18"/>
              </w:rPr>
            </w:pPr>
          </w:p>
        </w:tc>
        <w:tc>
          <w:tcPr>
            <w:tcW w:w="4565" w:type="dxa"/>
            <w:tcBorders>
              <w:top w:val="single" w:sz="4" w:space="0" w:color="000000"/>
              <w:left w:val="single" w:sz="4" w:space="0" w:color="000000"/>
              <w:bottom w:val="single" w:sz="4" w:space="0" w:color="000000"/>
            </w:tcBorders>
            <w:shd w:val="clear" w:color="auto" w:fill="auto"/>
            <w:vAlign w:val="center"/>
          </w:tcPr>
          <w:p w14:paraId="3AEF7C3C" w14:textId="77777777" w:rsidR="008D2D84" w:rsidRPr="004B6A4D" w:rsidRDefault="008D2D84" w:rsidP="00492F25">
            <w:pPr>
              <w:spacing w:after="0" w:line="240" w:lineRule="auto"/>
              <w:jc w:val="center"/>
              <w:rPr>
                <w:rFonts w:cs="Arial"/>
                <w:b/>
                <w:bCs/>
                <w:sz w:val="18"/>
                <w:szCs w:val="18"/>
              </w:rPr>
            </w:pPr>
            <w:r w:rsidRPr="004B6A4D">
              <w:rPr>
                <w:rFonts w:cs="Arial"/>
                <w:b/>
                <w:bCs/>
                <w:sz w:val="18"/>
                <w:szCs w:val="18"/>
              </w:rPr>
              <w:t>jméno a příjmení</w:t>
            </w:r>
            <w:r>
              <w:rPr>
                <w:rFonts w:cs="Arial"/>
                <w:b/>
                <w:bCs/>
                <w:sz w:val="18"/>
                <w:szCs w:val="18"/>
              </w:rPr>
              <w:t xml:space="preserve"> předsedy Pléna MAS navržené partnerem</w:t>
            </w:r>
          </w:p>
        </w:tc>
        <w:tc>
          <w:tcPr>
            <w:tcW w:w="4111" w:type="dxa"/>
            <w:tcBorders>
              <w:top w:val="single" w:sz="4" w:space="0" w:color="000000"/>
              <w:left w:val="single" w:sz="4" w:space="0" w:color="000000"/>
              <w:bottom w:val="single" w:sz="4" w:space="0" w:color="000000"/>
              <w:right w:val="single" w:sz="4" w:space="0" w:color="auto"/>
            </w:tcBorders>
            <w:shd w:val="clear" w:color="auto" w:fill="auto"/>
            <w:vAlign w:val="center"/>
          </w:tcPr>
          <w:p w14:paraId="107DE12B" w14:textId="77777777" w:rsidR="008D2D84" w:rsidRPr="004B6A4D" w:rsidRDefault="008D2D84" w:rsidP="00492F25">
            <w:pPr>
              <w:spacing w:after="0" w:line="240" w:lineRule="auto"/>
              <w:jc w:val="center"/>
              <w:rPr>
                <w:rFonts w:cs="Arial"/>
                <w:b/>
                <w:bCs/>
                <w:sz w:val="18"/>
                <w:szCs w:val="18"/>
              </w:rPr>
            </w:pPr>
            <w:proofErr w:type="gramStart"/>
            <w:r w:rsidRPr="004B6A4D">
              <w:rPr>
                <w:rFonts w:cs="Arial"/>
                <w:b/>
                <w:bCs/>
                <w:sz w:val="18"/>
                <w:szCs w:val="18"/>
              </w:rPr>
              <w:t>navrhovatel</w:t>
            </w:r>
            <w:r>
              <w:rPr>
                <w:rFonts w:cs="Arial"/>
                <w:b/>
                <w:bCs/>
                <w:sz w:val="18"/>
                <w:szCs w:val="18"/>
              </w:rPr>
              <w:t xml:space="preserve"> - partner</w:t>
            </w:r>
            <w:proofErr w:type="gramEnd"/>
          </w:p>
        </w:tc>
      </w:tr>
      <w:tr w:rsidR="008D2D84" w14:paraId="4D00BC2F" w14:textId="77777777" w:rsidTr="008D2D84">
        <w:tc>
          <w:tcPr>
            <w:tcW w:w="1224" w:type="dxa"/>
            <w:tcBorders>
              <w:top w:val="single" w:sz="4" w:space="0" w:color="000000"/>
              <w:left w:val="single" w:sz="4" w:space="0" w:color="000000"/>
              <w:bottom w:val="single" w:sz="4" w:space="0" w:color="000000"/>
            </w:tcBorders>
            <w:shd w:val="clear" w:color="auto" w:fill="auto"/>
          </w:tcPr>
          <w:p w14:paraId="58FCAF17" w14:textId="77777777" w:rsidR="008D2D84" w:rsidRDefault="008D2D84" w:rsidP="00492F25">
            <w:pPr>
              <w:spacing w:after="0" w:line="240" w:lineRule="auto"/>
              <w:jc w:val="center"/>
              <w:rPr>
                <w:rFonts w:cs="Arial"/>
                <w:sz w:val="18"/>
                <w:szCs w:val="18"/>
              </w:rPr>
            </w:pPr>
            <w:r>
              <w:rPr>
                <w:rFonts w:cs="Arial"/>
                <w:sz w:val="18"/>
                <w:szCs w:val="18"/>
              </w:rPr>
              <w:t>1</w:t>
            </w:r>
          </w:p>
        </w:tc>
        <w:tc>
          <w:tcPr>
            <w:tcW w:w="4565" w:type="dxa"/>
            <w:tcBorders>
              <w:top w:val="single" w:sz="4" w:space="0" w:color="000000"/>
              <w:left w:val="single" w:sz="4" w:space="0" w:color="000000"/>
              <w:bottom w:val="single" w:sz="4" w:space="0" w:color="000000"/>
            </w:tcBorders>
            <w:shd w:val="clear" w:color="auto" w:fill="auto"/>
          </w:tcPr>
          <w:p w14:paraId="70D5F898" w14:textId="64F090B5" w:rsidR="008D2D84" w:rsidRPr="007C7FAA" w:rsidRDefault="008D2D84" w:rsidP="00492F25">
            <w:pPr>
              <w:spacing w:line="240" w:lineRule="auto"/>
              <w:jc w:val="center"/>
              <w:rPr>
                <w:rFonts w:cs="Arial"/>
                <w:sz w:val="18"/>
                <w:szCs w:val="18"/>
              </w:rPr>
            </w:pPr>
            <w:r>
              <w:rPr>
                <w:rFonts w:cs="Arial"/>
                <w:sz w:val="18"/>
                <w:szCs w:val="18"/>
              </w:rPr>
              <w:t xml:space="preserve">Mgr. Jan Bezděk – zástupce partnera DSO Mikroregion – Sdružení obcí </w:t>
            </w:r>
            <w:proofErr w:type="spellStart"/>
            <w:r>
              <w:rPr>
                <w:rFonts w:cs="Arial"/>
                <w:sz w:val="18"/>
                <w:szCs w:val="18"/>
              </w:rPr>
              <w:t>Osoblažska</w:t>
            </w:r>
            <w:proofErr w:type="spellEnd"/>
          </w:p>
        </w:tc>
        <w:tc>
          <w:tcPr>
            <w:tcW w:w="4111" w:type="dxa"/>
            <w:tcBorders>
              <w:top w:val="single" w:sz="4" w:space="0" w:color="000000"/>
              <w:left w:val="single" w:sz="4" w:space="0" w:color="000000"/>
              <w:bottom w:val="single" w:sz="4" w:space="0" w:color="auto"/>
              <w:right w:val="single" w:sz="4" w:space="0" w:color="auto"/>
            </w:tcBorders>
            <w:shd w:val="clear" w:color="auto" w:fill="auto"/>
          </w:tcPr>
          <w:p w14:paraId="5BAEC6FE" w14:textId="77777777" w:rsidR="008D2D84" w:rsidRPr="007C7FAA" w:rsidRDefault="008D2D84" w:rsidP="00492F25">
            <w:pPr>
              <w:spacing w:line="240" w:lineRule="auto"/>
              <w:jc w:val="center"/>
              <w:rPr>
                <w:rFonts w:cs="Arial"/>
                <w:sz w:val="18"/>
                <w:szCs w:val="18"/>
              </w:rPr>
            </w:pPr>
            <w:r>
              <w:rPr>
                <w:rFonts w:cs="Arial"/>
                <w:sz w:val="18"/>
                <w:szCs w:val="18"/>
              </w:rPr>
              <w:t>Ing. Jana Dohnalová</w:t>
            </w:r>
          </w:p>
        </w:tc>
      </w:tr>
    </w:tbl>
    <w:p w14:paraId="6560489C" w14:textId="47780BFF" w:rsidR="005D224F" w:rsidRDefault="005D224F" w:rsidP="005D224F">
      <w:pPr>
        <w:pStyle w:val="Nadpis1"/>
        <w:tabs>
          <w:tab w:val="center" w:pos="2127"/>
        </w:tabs>
        <w:spacing w:before="240"/>
        <w:ind w:left="0" w:firstLine="0"/>
        <w:rPr>
          <w:b w:val="0"/>
          <w:u w:val="none"/>
        </w:rPr>
      </w:pPr>
      <w:r>
        <w:rPr>
          <w:b w:val="0"/>
          <w:u w:val="none"/>
        </w:rPr>
        <w:t xml:space="preserve"> </w:t>
      </w:r>
      <w:r w:rsidR="008D2D84">
        <w:rPr>
          <w:b w:val="0"/>
          <w:u w:val="none"/>
        </w:rPr>
        <w:t xml:space="preserve">Pod dohledem volební komise proběhla volba </w:t>
      </w:r>
      <w:r w:rsidR="00B81CCF">
        <w:rPr>
          <w:b w:val="0"/>
          <w:u w:val="none"/>
        </w:rPr>
        <w:t>P</w:t>
      </w:r>
      <w:r w:rsidR="008D2D84">
        <w:rPr>
          <w:b w:val="0"/>
          <w:u w:val="none"/>
        </w:rPr>
        <w:t xml:space="preserve">ředsedy </w:t>
      </w:r>
      <w:r w:rsidR="00B81CCF">
        <w:rPr>
          <w:b w:val="0"/>
          <w:u w:val="none"/>
        </w:rPr>
        <w:t>p</w:t>
      </w:r>
      <w:r w:rsidR="008D2D84">
        <w:rPr>
          <w:b w:val="0"/>
          <w:u w:val="none"/>
        </w:rPr>
        <w:t>léna MAS.</w:t>
      </w:r>
    </w:p>
    <w:p w14:paraId="6B3A93E8" w14:textId="6A12038B" w:rsidR="00623518" w:rsidRDefault="00623518" w:rsidP="00623518">
      <w:pPr>
        <w:ind w:left="0"/>
        <w:rPr>
          <w:b/>
          <w:szCs w:val="24"/>
        </w:rPr>
      </w:pPr>
      <w:r>
        <w:rPr>
          <w:b/>
          <w:szCs w:val="24"/>
        </w:rPr>
        <w:t>usnesení</w:t>
      </w:r>
    </w:p>
    <w:p w14:paraId="7BA2C506" w14:textId="7E64793E" w:rsidR="00623518" w:rsidRDefault="00623518" w:rsidP="00623518">
      <w:pPr>
        <w:ind w:left="0"/>
        <w:rPr>
          <w:szCs w:val="24"/>
        </w:rPr>
      </w:pPr>
      <w:r>
        <w:rPr>
          <w:b/>
          <w:szCs w:val="24"/>
        </w:rPr>
        <w:t>020/2022</w:t>
      </w:r>
      <w:r>
        <w:rPr>
          <w:szCs w:val="24"/>
        </w:rPr>
        <w:tab/>
        <w:t xml:space="preserve">Plénum místní akční skupiny Rozvoj Krnovska </w:t>
      </w:r>
      <w:r w:rsidRPr="006420E3">
        <w:rPr>
          <w:b/>
          <w:szCs w:val="24"/>
        </w:rPr>
        <w:t>bere na vědomí</w:t>
      </w:r>
      <w:r>
        <w:rPr>
          <w:szCs w:val="24"/>
        </w:rPr>
        <w:t xml:space="preserve"> zprávu volební komise </w:t>
      </w:r>
      <w:r>
        <w:rPr>
          <w:szCs w:val="24"/>
        </w:rPr>
        <w:tab/>
      </w:r>
      <w:r>
        <w:rPr>
          <w:szCs w:val="24"/>
        </w:rPr>
        <w:tab/>
        <w:t>o průběhu volby</w:t>
      </w:r>
      <w:r w:rsidR="00B81CCF">
        <w:rPr>
          <w:szCs w:val="24"/>
        </w:rPr>
        <w:t xml:space="preserve"> P</w:t>
      </w:r>
      <w:r>
        <w:rPr>
          <w:szCs w:val="24"/>
        </w:rPr>
        <w:t xml:space="preserve">ředsedy </w:t>
      </w:r>
      <w:r w:rsidR="00B81CCF">
        <w:rPr>
          <w:szCs w:val="24"/>
        </w:rPr>
        <w:t>p</w:t>
      </w:r>
      <w:r>
        <w:rPr>
          <w:szCs w:val="24"/>
        </w:rPr>
        <w:t>léna MAS.</w:t>
      </w:r>
    </w:p>
    <w:p w14:paraId="2E6D7A61" w14:textId="0CAA2948" w:rsidR="00623518" w:rsidRDefault="00623518" w:rsidP="00623518">
      <w:pPr>
        <w:spacing w:before="240"/>
        <w:ind w:left="1416" w:hanging="1416"/>
      </w:pPr>
      <w:r>
        <w:rPr>
          <w:b/>
          <w:szCs w:val="24"/>
        </w:rPr>
        <w:t>021/2022</w:t>
      </w:r>
      <w:r>
        <w:rPr>
          <w:b/>
          <w:szCs w:val="24"/>
        </w:rPr>
        <w:tab/>
      </w:r>
      <w:r w:rsidRPr="00412E1D">
        <w:t xml:space="preserve">Plénum místní akční skupiny Rozvoj Krnovska </w:t>
      </w:r>
      <w:r>
        <w:rPr>
          <w:b/>
        </w:rPr>
        <w:t>volí</w:t>
      </w:r>
      <w:r w:rsidRPr="00412E1D">
        <w:rPr>
          <w:b/>
        </w:rPr>
        <w:t xml:space="preserve"> </w:t>
      </w:r>
      <w:r w:rsidRPr="00412E1D">
        <w:t xml:space="preserve">za </w:t>
      </w:r>
      <w:r w:rsidR="00B81CCF">
        <w:t>P</w:t>
      </w:r>
      <w:r>
        <w:t xml:space="preserve">ředsedu </w:t>
      </w:r>
      <w:r w:rsidR="00B81CCF">
        <w:t>p</w:t>
      </w:r>
      <w:r>
        <w:t>léna</w:t>
      </w:r>
      <w:r w:rsidRPr="00412E1D">
        <w:t xml:space="preserve"> MAS </w:t>
      </w:r>
      <w:r>
        <w:t>Mgr. Jana Bezděka</w:t>
      </w:r>
    </w:p>
    <w:p w14:paraId="0394C517" w14:textId="77777777" w:rsidR="00623518" w:rsidRDefault="00623518" w:rsidP="00623518">
      <w:pPr>
        <w:ind w:left="0" w:right="13"/>
      </w:pPr>
      <w:r>
        <w:t xml:space="preserve">hlasování: </w:t>
      </w:r>
    </w:p>
    <w:p w14:paraId="7D59A5D2" w14:textId="645A0A87" w:rsidR="00623518" w:rsidRDefault="00623518" w:rsidP="00623518">
      <w:pPr>
        <w:tabs>
          <w:tab w:val="center" w:pos="895"/>
          <w:tab w:val="center" w:pos="1493"/>
        </w:tabs>
        <w:ind w:left="0" w:firstLine="0"/>
      </w:pPr>
      <w:r>
        <w:t>pro:</w:t>
      </w:r>
      <w:r>
        <w:tab/>
        <w:t xml:space="preserve">   20</w:t>
      </w:r>
      <w:r>
        <w:tab/>
        <w:t xml:space="preserve"> </w:t>
      </w:r>
    </w:p>
    <w:p w14:paraId="733B5868" w14:textId="21E4341E" w:rsidR="00623518" w:rsidRDefault="00623518" w:rsidP="00623518">
      <w:pPr>
        <w:spacing w:after="207"/>
        <w:ind w:left="0" w:right="13"/>
      </w:pPr>
      <w:r>
        <w:t xml:space="preserve">usnesení 021/2022 bylo schváleno </w:t>
      </w:r>
    </w:p>
    <w:p w14:paraId="4AB03A90" w14:textId="05B44B44" w:rsidR="00623518" w:rsidRDefault="00623518" w:rsidP="00623518">
      <w:pPr>
        <w:spacing w:after="207"/>
        <w:ind w:left="0" w:right="13"/>
      </w:pPr>
      <w:r>
        <w:t>Předsedající předala vedení jednání Pléna MAS nově zvolenému předsedovi.</w:t>
      </w:r>
    </w:p>
    <w:p w14:paraId="29388E8E" w14:textId="4E8ED4DF" w:rsidR="00623518" w:rsidRDefault="00623518" w:rsidP="00623518">
      <w:pPr>
        <w:pStyle w:val="Nadpis1"/>
        <w:tabs>
          <w:tab w:val="center" w:pos="851"/>
          <w:tab w:val="left" w:pos="993"/>
        </w:tabs>
        <w:spacing w:before="240"/>
        <w:ind w:left="0" w:firstLine="0"/>
      </w:pPr>
      <w:r>
        <w:t>Ad 4)</w:t>
      </w:r>
      <w:r>
        <w:tab/>
      </w:r>
      <w:r>
        <w:tab/>
        <w:t>Změny SCLLD</w:t>
      </w:r>
    </w:p>
    <w:p w14:paraId="58894FAB" w14:textId="68AB52E6" w:rsidR="00623518" w:rsidRDefault="00B2362C" w:rsidP="00623518">
      <w:pPr>
        <w:ind w:left="0"/>
      </w:pPr>
      <w:r>
        <w:t xml:space="preserve">Vedoucí zaměstnanec pro CLLD Martina </w:t>
      </w:r>
      <w:proofErr w:type="spellStart"/>
      <w:r>
        <w:t>Jalamasová</w:t>
      </w:r>
      <w:proofErr w:type="spellEnd"/>
      <w:r>
        <w:t xml:space="preserve"> předložila změny strategie, ke který</w:t>
      </w:r>
      <w:r w:rsidR="00B81CCF">
        <w:t>m</w:t>
      </w:r>
      <w:r>
        <w:t xml:space="preserve"> došlo od posledního jednání pléna:</w:t>
      </w:r>
    </w:p>
    <w:p w14:paraId="7DF21C9A" w14:textId="07E67378" w:rsidR="00B2362C" w:rsidRDefault="00B2362C" w:rsidP="00623518">
      <w:pPr>
        <w:ind w:left="0"/>
      </w:pPr>
      <w:r>
        <w:t>14. změna SCLLD – týkala se změny statutárního zástupce společnosti, změna je schválena ŘO.</w:t>
      </w:r>
    </w:p>
    <w:p w14:paraId="3BF82945" w14:textId="453589D6" w:rsidR="00C941A2" w:rsidRPr="00C941A2" w:rsidRDefault="00C941A2" w:rsidP="00B2362C">
      <w:pPr>
        <w:spacing w:before="240"/>
        <w:ind w:left="0"/>
        <w:rPr>
          <w:b/>
          <w:bCs/>
        </w:rPr>
      </w:pPr>
      <w:r w:rsidRPr="00C941A2">
        <w:rPr>
          <w:b/>
          <w:bCs/>
        </w:rPr>
        <w:t>usnesení</w:t>
      </w:r>
    </w:p>
    <w:p w14:paraId="31F5A3FF" w14:textId="64B3F65A" w:rsidR="00C941A2" w:rsidRPr="00C941A2" w:rsidRDefault="00C941A2" w:rsidP="00C941A2">
      <w:pPr>
        <w:ind w:left="1416" w:hanging="1416"/>
        <w:rPr>
          <w:szCs w:val="24"/>
          <w:u w:val="single"/>
        </w:rPr>
      </w:pPr>
      <w:r w:rsidRPr="00AE0E42">
        <w:rPr>
          <w:b/>
          <w:szCs w:val="24"/>
        </w:rPr>
        <w:t>02</w:t>
      </w:r>
      <w:r>
        <w:rPr>
          <w:b/>
          <w:szCs w:val="24"/>
        </w:rPr>
        <w:t>2</w:t>
      </w:r>
      <w:r w:rsidRPr="00AE0E42">
        <w:rPr>
          <w:b/>
          <w:szCs w:val="24"/>
        </w:rPr>
        <w:t>/2022</w:t>
      </w:r>
      <w:r w:rsidRPr="00AE0E42">
        <w:rPr>
          <w:b/>
          <w:szCs w:val="24"/>
        </w:rPr>
        <w:tab/>
      </w:r>
      <w:r w:rsidRPr="00AE0E42">
        <w:rPr>
          <w:szCs w:val="24"/>
        </w:rPr>
        <w:t xml:space="preserve">Plénum místní akční skupiny Rozvoj Krnovska </w:t>
      </w:r>
      <w:r w:rsidRPr="00AE0E42">
        <w:rPr>
          <w:b/>
          <w:szCs w:val="24"/>
        </w:rPr>
        <w:t>bere na vědomí</w:t>
      </w:r>
      <w:r w:rsidRPr="00AE0E42">
        <w:rPr>
          <w:szCs w:val="24"/>
        </w:rPr>
        <w:t xml:space="preserve"> změn</w:t>
      </w:r>
      <w:r>
        <w:rPr>
          <w:szCs w:val="24"/>
        </w:rPr>
        <w:t>u</w:t>
      </w:r>
      <w:r w:rsidRPr="00AE0E42">
        <w:rPr>
          <w:szCs w:val="24"/>
        </w:rPr>
        <w:t xml:space="preserve"> SCLLD č. 1</w:t>
      </w:r>
      <w:r>
        <w:rPr>
          <w:szCs w:val="24"/>
        </w:rPr>
        <w:t>4</w:t>
      </w:r>
      <w:r w:rsidRPr="00AE0E42">
        <w:rPr>
          <w:szCs w:val="24"/>
        </w:rPr>
        <w:t>.</w:t>
      </w:r>
    </w:p>
    <w:p w14:paraId="39A9718C" w14:textId="5C901EA2" w:rsidR="00C941A2" w:rsidRDefault="00B2362C" w:rsidP="00C941A2">
      <w:pPr>
        <w:spacing w:before="240"/>
        <w:ind w:left="77" w:firstLine="0"/>
      </w:pPr>
      <w:r>
        <w:lastRenderedPageBreak/>
        <w:t xml:space="preserve">Plénu byl předložen návrh na zrušení </w:t>
      </w:r>
      <w:proofErr w:type="spellStart"/>
      <w:r>
        <w:t>Fiche</w:t>
      </w:r>
      <w:proofErr w:type="spellEnd"/>
      <w:r>
        <w:t xml:space="preserve"> VI. Činnosti spolupráce v rámci iniciativy LEADER</w:t>
      </w:r>
      <w:r w:rsidR="001E1C9E">
        <w:t xml:space="preserve"> z důvodu náročné administrativ</w:t>
      </w:r>
      <w:r w:rsidR="00B81CCF">
        <w:t>y</w:t>
      </w:r>
      <w:r w:rsidR="001E1C9E">
        <w:t xml:space="preserve"> projektu spolupráce, vzhledem k nastavení pravidel pro čl. 19.3.1 </w:t>
      </w:r>
      <w:r w:rsidR="00C941A2">
        <w:t xml:space="preserve">již ani </w:t>
      </w:r>
      <w:r w:rsidR="001E1C9E">
        <w:t>nelze</w:t>
      </w:r>
      <w:r w:rsidR="00C941A2">
        <w:t xml:space="preserve"> stihnout realizaci projektu spolupráce. Přítomní navrhují zrušení uvedené </w:t>
      </w:r>
      <w:proofErr w:type="spellStart"/>
      <w:r w:rsidR="00C941A2">
        <w:t>Fiche</w:t>
      </w:r>
      <w:proofErr w:type="spellEnd"/>
      <w:r w:rsidR="00C941A2">
        <w:t xml:space="preserve"> v programovém rámci PRV a přesunutí alokace do jiné </w:t>
      </w:r>
      <w:proofErr w:type="spellStart"/>
      <w:r w:rsidR="00C941A2">
        <w:t>Fiche</w:t>
      </w:r>
      <w:proofErr w:type="spellEnd"/>
      <w:r w:rsidR="00C941A2">
        <w:t xml:space="preserve"> a ukládají programovému výboru aktualizovat programový rámec PRV včetně příslušného finančního plánu.</w:t>
      </w:r>
    </w:p>
    <w:p w14:paraId="2EE88129" w14:textId="56F01FF4" w:rsidR="00B2362C" w:rsidRPr="00623518" w:rsidRDefault="00C941A2" w:rsidP="00B2362C">
      <w:pPr>
        <w:spacing w:before="240"/>
        <w:ind w:left="0"/>
      </w:pPr>
      <w:r>
        <w:t>usnesení</w:t>
      </w:r>
      <w:r w:rsidR="001E1C9E">
        <w:t xml:space="preserve"> </w:t>
      </w:r>
    </w:p>
    <w:p w14:paraId="7F143881" w14:textId="77777777" w:rsidR="00C941A2" w:rsidRPr="00AE0E42" w:rsidRDefault="00C941A2" w:rsidP="00C941A2">
      <w:pPr>
        <w:ind w:left="1416" w:hanging="1416"/>
        <w:rPr>
          <w:szCs w:val="24"/>
        </w:rPr>
      </w:pPr>
      <w:r w:rsidRPr="00C23BDF">
        <w:rPr>
          <w:b/>
          <w:bCs/>
          <w:szCs w:val="24"/>
        </w:rPr>
        <w:t>023/2022</w:t>
      </w:r>
      <w:r>
        <w:rPr>
          <w:szCs w:val="24"/>
        </w:rPr>
        <w:tab/>
        <w:t xml:space="preserve">Plénum místní akční skupiny Rozvoj Krnovska </w:t>
      </w:r>
      <w:r w:rsidRPr="00A43DFA">
        <w:rPr>
          <w:b/>
          <w:bCs/>
          <w:szCs w:val="24"/>
        </w:rPr>
        <w:t>ruší</w:t>
      </w:r>
      <w:r>
        <w:rPr>
          <w:szCs w:val="24"/>
        </w:rPr>
        <w:t xml:space="preserve"> v programovém rámci PRV </w:t>
      </w:r>
      <w:proofErr w:type="spellStart"/>
      <w:r>
        <w:rPr>
          <w:szCs w:val="24"/>
        </w:rPr>
        <w:t>Fichi</w:t>
      </w:r>
      <w:proofErr w:type="spellEnd"/>
      <w:r>
        <w:rPr>
          <w:szCs w:val="24"/>
        </w:rPr>
        <w:t xml:space="preserve"> VI. Činnosti spolupráce v rámci iniciativy LEADER a </w:t>
      </w:r>
      <w:r w:rsidRPr="00C23BDF">
        <w:rPr>
          <w:b/>
          <w:bCs/>
          <w:szCs w:val="24"/>
        </w:rPr>
        <w:t>ukládá</w:t>
      </w:r>
      <w:r>
        <w:rPr>
          <w:szCs w:val="24"/>
        </w:rPr>
        <w:t xml:space="preserve"> Programovému výboru MAS aktualizovat Programový rámec PRV a příslušný finanční plán</w:t>
      </w:r>
    </w:p>
    <w:p w14:paraId="505AF88E" w14:textId="77777777" w:rsidR="00C941A2" w:rsidRDefault="00C941A2" w:rsidP="00C941A2">
      <w:pPr>
        <w:ind w:left="0" w:right="13"/>
      </w:pPr>
      <w:r>
        <w:t xml:space="preserve">hlasování: </w:t>
      </w:r>
    </w:p>
    <w:p w14:paraId="4CFE4E68" w14:textId="77777777" w:rsidR="00C941A2" w:rsidRDefault="00C941A2" w:rsidP="00C941A2">
      <w:pPr>
        <w:tabs>
          <w:tab w:val="center" w:pos="895"/>
          <w:tab w:val="center" w:pos="1493"/>
        </w:tabs>
        <w:ind w:left="0" w:firstLine="0"/>
      </w:pPr>
      <w:r>
        <w:t>pro:</w:t>
      </w:r>
      <w:r>
        <w:tab/>
        <w:t xml:space="preserve">   20</w:t>
      </w:r>
      <w:r>
        <w:tab/>
        <w:t xml:space="preserve"> </w:t>
      </w:r>
    </w:p>
    <w:p w14:paraId="5312B80F" w14:textId="3BD258B8" w:rsidR="00C941A2" w:rsidRDefault="00C941A2" w:rsidP="00C941A2">
      <w:pPr>
        <w:spacing w:after="207"/>
        <w:ind w:left="0" w:right="13"/>
      </w:pPr>
      <w:r>
        <w:t xml:space="preserve">usnesení 023/2022 bylo schváleno </w:t>
      </w:r>
    </w:p>
    <w:p w14:paraId="65508FFC" w14:textId="5E63BA56" w:rsidR="00C941A2" w:rsidRDefault="00C941A2" w:rsidP="00C941A2">
      <w:pPr>
        <w:pStyle w:val="Nadpis1"/>
        <w:tabs>
          <w:tab w:val="center" w:pos="851"/>
          <w:tab w:val="left" w:pos="993"/>
        </w:tabs>
        <w:spacing w:before="240"/>
        <w:ind w:left="0" w:firstLine="0"/>
      </w:pPr>
      <w:r>
        <w:t>Ad 5)</w:t>
      </w:r>
      <w:r>
        <w:tab/>
      </w:r>
      <w:r>
        <w:tab/>
        <w:t>SCLLD+</w:t>
      </w:r>
    </w:p>
    <w:p w14:paraId="3B390ADC" w14:textId="1B85EA6F" w:rsidR="008D2D84" w:rsidRDefault="006F1368" w:rsidP="00C941A2">
      <w:pPr>
        <w:ind w:left="0"/>
      </w:pPr>
      <w:r>
        <w:t xml:space="preserve">Prezentaci k novému programovému období předložila Martina </w:t>
      </w:r>
      <w:proofErr w:type="spellStart"/>
      <w:r>
        <w:t>Jalamasová</w:t>
      </w:r>
      <w:proofErr w:type="spellEnd"/>
      <w:r>
        <w:t xml:space="preserve">, přítomní byli informováni o financování režií MAS z Operačního programu Technická pomoc a o připravovaných nebo podaných programových rámcích v operačních programech, do kterých bude MAS zapojena. </w:t>
      </w:r>
    </w:p>
    <w:p w14:paraId="7B7F601D" w14:textId="6BEEEB71" w:rsidR="006F1368" w:rsidRPr="008D2D84" w:rsidRDefault="006F1368" w:rsidP="006F1368">
      <w:pPr>
        <w:spacing w:before="240"/>
        <w:ind w:left="0"/>
      </w:pPr>
      <w:r>
        <w:t>Prezentace bude zaslána partnerům spolu se zápisem z dnešního jednání.</w:t>
      </w:r>
    </w:p>
    <w:p w14:paraId="76FBF8E6" w14:textId="6346A84C" w:rsidR="006F1368" w:rsidRDefault="006F1368" w:rsidP="006F1368">
      <w:pPr>
        <w:pStyle w:val="Nadpis1"/>
        <w:tabs>
          <w:tab w:val="center" w:pos="851"/>
          <w:tab w:val="left" w:pos="993"/>
        </w:tabs>
        <w:spacing w:before="240"/>
        <w:ind w:left="0" w:firstLine="0"/>
      </w:pPr>
      <w:r>
        <w:t>Ad 6)</w:t>
      </w:r>
      <w:r>
        <w:tab/>
      </w:r>
      <w:r>
        <w:tab/>
        <w:t>Komunitní energetika v území MAS</w:t>
      </w:r>
    </w:p>
    <w:p w14:paraId="1E6FB1ED" w14:textId="29DC5E0F" w:rsidR="005D224F" w:rsidRDefault="006F1368" w:rsidP="006F1368">
      <w:pPr>
        <w:spacing w:before="240"/>
        <w:ind w:left="0"/>
        <w:rPr>
          <w:bCs/>
          <w:szCs w:val="24"/>
        </w:rPr>
      </w:pPr>
      <w:r>
        <w:rPr>
          <w:bCs/>
          <w:szCs w:val="24"/>
        </w:rPr>
        <w:t xml:space="preserve">Informace o možnostech komunitní energetiky v území podala Martina </w:t>
      </w:r>
      <w:proofErr w:type="spellStart"/>
      <w:r>
        <w:rPr>
          <w:bCs/>
          <w:szCs w:val="24"/>
        </w:rPr>
        <w:t>Jalamasová</w:t>
      </w:r>
      <w:proofErr w:type="spellEnd"/>
      <w:r>
        <w:rPr>
          <w:bCs/>
          <w:szCs w:val="24"/>
        </w:rPr>
        <w:t>, přítomné informovala o budoucí činnosti regionálního energetického koordinátora.</w:t>
      </w:r>
    </w:p>
    <w:p w14:paraId="0611346D" w14:textId="642BB5BD" w:rsidR="006F1368" w:rsidRPr="006F1368" w:rsidRDefault="006F1368" w:rsidP="006F1368">
      <w:pPr>
        <w:spacing w:before="240"/>
        <w:ind w:left="0"/>
        <w:rPr>
          <w:bCs/>
          <w:szCs w:val="24"/>
        </w:rPr>
      </w:pPr>
      <w:r>
        <w:rPr>
          <w:bCs/>
          <w:szCs w:val="24"/>
        </w:rPr>
        <w:t>Prezentace bude zaslána partnerům spolu se zápisem z dnešního jednání.</w:t>
      </w:r>
    </w:p>
    <w:p w14:paraId="0E3E1A44" w14:textId="3D9F79A5" w:rsidR="006F1368" w:rsidRDefault="006F1368" w:rsidP="006F1368">
      <w:pPr>
        <w:pStyle w:val="Nadpis1"/>
        <w:tabs>
          <w:tab w:val="center" w:pos="851"/>
          <w:tab w:val="left" w:pos="993"/>
        </w:tabs>
        <w:spacing w:before="240"/>
        <w:ind w:left="0" w:firstLine="0"/>
      </w:pPr>
      <w:r>
        <w:t>Ad 7)</w:t>
      </w:r>
      <w:r>
        <w:tab/>
      </w:r>
      <w:r>
        <w:tab/>
        <w:t>Členské příspěvky partnerů</w:t>
      </w:r>
    </w:p>
    <w:p w14:paraId="12969A62" w14:textId="7831E9F4" w:rsidR="005D224F" w:rsidRDefault="00C53163" w:rsidP="006F1368">
      <w:pPr>
        <w:spacing w:before="240"/>
        <w:ind w:left="0"/>
        <w:rPr>
          <w:bCs/>
          <w:szCs w:val="24"/>
        </w:rPr>
      </w:pPr>
      <w:r w:rsidRPr="00C53163">
        <w:rPr>
          <w:bCs/>
          <w:szCs w:val="24"/>
        </w:rPr>
        <w:t xml:space="preserve">Plénum </w:t>
      </w:r>
      <w:r>
        <w:rPr>
          <w:bCs/>
          <w:szCs w:val="24"/>
        </w:rPr>
        <w:t>projednalo výši členských příspěvků partnerů dle minimálních sazeb dle změny statutu společnosti, splatnost příspěvků je stanovena každoročně do 30.6., variabilním symbolem pro platbu je IČ nebo RČ partnera, na vyžádání může být vystavena partnerům faktura účetní společnosti.</w:t>
      </w:r>
    </w:p>
    <w:p w14:paraId="2DE92429" w14:textId="3A8D4E84" w:rsidR="00C53163" w:rsidRDefault="00C53163" w:rsidP="006F1368">
      <w:pPr>
        <w:spacing w:before="240"/>
        <w:ind w:left="0"/>
        <w:rPr>
          <w:bCs/>
          <w:szCs w:val="24"/>
        </w:rPr>
      </w:pPr>
      <w:r>
        <w:rPr>
          <w:bCs/>
          <w:szCs w:val="24"/>
        </w:rPr>
        <w:t xml:space="preserve">Pan Ondruška otevřel diskusi k výši členského příspěvku za obec/město, která jediná nebyla navýšena. Zástupce města Krnov </w:t>
      </w:r>
      <w:r w:rsidR="00B81CCF">
        <w:rPr>
          <w:bCs/>
          <w:szCs w:val="24"/>
        </w:rPr>
        <w:t xml:space="preserve">pan Skalka </w:t>
      </w:r>
      <w:r>
        <w:rPr>
          <w:bCs/>
          <w:szCs w:val="24"/>
        </w:rPr>
        <w:t>vysvětlil, proč navýšení poplatku za občana na 7,50 až 8 Kč není pro rok 2023 schůdná – toto není projednáno se zástupci municipalit, rozpočty obcí a měst na rok 2023 jsou již většinou připraveny a s navýšením nepočítají.</w:t>
      </w:r>
    </w:p>
    <w:p w14:paraId="2C92C634" w14:textId="6E20BB21" w:rsidR="00C53163" w:rsidRDefault="00C53163" w:rsidP="00C53163">
      <w:pPr>
        <w:spacing w:before="240"/>
        <w:ind w:left="0"/>
        <w:rPr>
          <w:bCs/>
          <w:szCs w:val="24"/>
        </w:rPr>
      </w:pPr>
      <w:r>
        <w:rPr>
          <w:bCs/>
          <w:szCs w:val="24"/>
        </w:rPr>
        <w:t xml:space="preserve">Vzhledem k tomu, že příspěvek za obyvatele, který je </w:t>
      </w:r>
      <w:r w:rsidR="00B81CCF">
        <w:rPr>
          <w:bCs/>
          <w:szCs w:val="24"/>
        </w:rPr>
        <w:t>hrazen</w:t>
      </w:r>
      <w:r>
        <w:rPr>
          <w:bCs/>
          <w:szCs w:val="24"/>
        </w:rPr>
        <w:t xml:space="preserve"> prostřednictvím partnera Mikroregion Krnovsko tvoří nejvýznamnější položku v příjmech společnosti, navrhují přítomní vyvolat jednání s vedením DSO Mikroregion Krnovsko k navýšení členského příspěvku od roku 2024.</w:t>
      </w:r>
    </w:p>
    <w:p w14:paraId="78B7DC51" w14:textId="408C0F07" w:rsidR="00B81CCF" w:rsidRDefault="00B81CCF" w:rsidP="00C53163">
      <w:pPr>
        <w:spacing w:before="240"/>
        <w:ind w:left="0"/>
        <w:rPr>
          <w:bCs/>
          <w:szCs w:val="24"/>
        </w:rPr>
      </w:pPr>
    </w:p>
    <w:p w14:paraId="58296645" w14:textId="47454007" w:rsidR="00B81CCF" w:rsidRDefault="00B81CCF" w:rsidP="00C53163">
      <w:pPr>
        <w:spacing w:before="240"/>
        <w:ind w:left="0"/>
        <w:rPr>
          <w:bCs/>
          <w:szCs w:val="24"/>
        </w:rPr>
      </w:pPr>
    </w:p>
    <w:p w14:paraId="46B63A03" w14:textId="57DC6D64" w:rsidR="00B81CCF" w:rsidRDefault="00B81CCF" w:rsidP="00C53163">
      <w:pPr>
        <w:spacing w:before="240"/>
        <w:ind w:left="0"/>
        <w:rPr>
          <w:bCs/>
          <w:szCs w:val="24"/>
        </w:rPr>
      </w:pPr>
    </w:p>
    <w:p w14:paraId="3E5D692C" w14:textId="77777777" w:rsidR="00B81CCF" w:rsidRDefault="00B81CCF" w:rsidP="00C53163">
      <w:pPr>
        <w:spacing w:before="240"/>
        <w:ind w:left="0"/>
        <w:rPr>
          <w:bCs/>
          <w:szCs w:val="24"/>
        </w:rPr>
      </w:pPr>
    </w:p>
    <w:p w14:paraId="61B7B3B9" w14:textId="17606304" w:rsidR="00C53163" w:rsidRDefault="00C53163" w:rsidP="00B81CCF">
      <w:pPr>
        <w:spacing w:before="240"/>
        <w:ind w:left="1418" w:hanging="1418"/>
        <w:rPr>
          <w:b/>
          <w:bCs/>
          <w:szCs w:val="24"/>
        </w:rPr>
      </w:pPr>
      <w:r>
        <w:rPr>
          <w:b/>
          <w:bCs/>
          <w:szCs w:val="24"/>
        </w:rPr>
        <w:lastRenderedPageBreak/>
        <w:t>usnesení</w:t>
      </w:r>
    </w:p>
    <w:p w14:paraId="50C6461E" w14:textId="37AC2296" w:rsidR="00C53163" w:rsidRDefault="00C53163" w:rsidP="00C53163">
      <w:pPr>
        <w:ind w:left="1418" w:hanging="1418"/>
        <w:rPr>
          <w:szCs w:val="24"/>
        </w:rPr>
      </w:pPr>
      <w:r w:rsidRPr="0009626C">
        <w:rPr>
          <w:b/>
          <w:bCs/>
          <w:szCs w:val="24"/>
        </w:rPr>
        <w:t>02</w:t>
      </w:r>
      <w:r>
        <w:rPr>
          <w:b/>
          <w:bCs/>
          <w:szCs w:val="24"/>
        </w:rPr>
        <w:t>4</w:t>
      </w:r>
      <w:r w:rsidRPr="0009626C">
        <w:rPr>
          <w:b/>
          <w:bCs/>
          <w:szCs w:val="24"/>
        </w:rPr>
        <w:t>/2022</w:t>
      </w:r>
      <w:r>
        <w:rPr>
          <w:b/>
          <w:bCs/>
          <w:szCs w:val="24"/>
        </w:rPr>
        <w:tab/>
      </w:r>
      <w:r w:rsidRPr="00C1319E">
        <w:rPr>
          <w:szCs w:val="24"/>
        </w:rPr>
        <w:t xml:space="preserve">Plénum </w:t>
      </w:r>
      <w:r>
        <w:rPr>
          <w:szCs w:val="24"/>
        </w:rPr>
        <w:t xml:space="preserve">místní akční skupiny Rozvoj Krnovska </w:t>
      </w:r>
      <w:r w:rsidRPr="00FD0420">
        <w:rPr>
          <w:b/>
          <w:bCs/>
          <w:szCs w:val="24"/>
        </w:rPr>
        <w:t>schvaluje</w:t>
      </w:r>
      <w:r>
        <w:rPr>
          <w:szCs w:val="24"/>
        </w:rPr>
        <w:t xml:space="preserve"> výši členských příspěvků na rok 2023 se splatností do 30.6.2023 takto:</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6"/>
        <w:gridCol w:w="3537"/>
      </w:tblGrid>
      <w:tr w:rsidR="00C53163" w14:paraId="06FE7AFF" w14:textId="77777777" w:rsidTr="00492F25">
        <w:tc>
          <w:tcPr>
            <w:tcW w:w="5598" w:type="dxa"/>
            <w:shd w:val="clear" w:color="auto" w:fill="auto"/>
          </w:tcPr>
          <w:p w14:paraId="617CD293" w14:textId="77777777" w:rsidR="00C53163" w:rsidRDefault="00C53163" w:rsidP="00492F25">
            <w:pPr>
              <w:rPr>
                <w:szCs w:val="24"/>
              </w:rPr>
            </w:pPr>
            <w:r>
              <w:rPr>
                <w:szCs w:val="24"/>
              </w:rPr>
              <w:t>obec/město</w:t>
            </w:r>
          </w:p>
        </w:tc>
        <w:tc>
          <w:tcPr>
            <w:tcW w:w="3582" w:type="dxa"/>
            <w:shd w:val="clear" w:color="auto" w:fill="auto"/>
          </w:tcPr>
          <w:p w14:paraId="0CA73DE7" w14:textId="77777777" w:rsidR="00C53163" w:rsidRDefault="00C53163" w:rsidP="00492F25">
            <w:pPr>
              <w:spacing w:after="0"/>
              <w:rPr>
                <w:szCs w:val="24"/>
              </w:rPr>
            </w:pPr>
            <w:r>
              <w:rPr>
                <w:szCs w:val="24"/>
              </w:rPr>
              <w:t>7,- Kč na obyvatele prostřednictvím Mikroregionu Krnovsko, stav počtu obyvatel je stanoven vždy dle ČSÚ k 1.1. předchozího roku</w:t>
            </w:r>
          </w:p>
        </w:tc>
      </w:tr>
      <w:tr w:rsidR="00C53163" w14:paraId="00660946" w14:textId="77777777" w:rsidTr="00492F25">
        <w:tc>
          <w:tcPr>
            <w:tcW w:w="5598" w:type="dxa"/>
            <w:shd w:val="clear" w:color="auto" w:fill="auto"/>
          </w:tcPr>
          <w:p w14:paraId="6BC14554" w14:textId="77777777" w:rsidR="00C53163" w:rsidRDefault="00C53163" w:rsidP="00492F25">
            <w:pPr>
              <w:spacing w:after="0"/>
              <w:rPr>
                <w:szCs w:val="24"/>
              </w:rPr>
            </w:pPr>
            <w:r>
              <w:rPr>
                <w:szCs w:val="24"/>
              </w:rPr>
              <w:t>Organizace zřízená nebo založená státem nebo obcemi, nestátní neziskové organizace</w:t>
            </w:r>
          </w:p>
        </w:tc>
        <w:tc>
          <w:tcPr>
            <w:tcW w:w="3582" w:type="dxa"/>
            <w:shd w:val="clear" w:color="auto" w:fill="auto"/>
          </w:tcPr>
          <w:p w14:paraId="708D864C" w14:textId="77777777" w:rsidR="00C53163" w:rsidRDefault="00C53163" w:rsidP="00492F25">
            <w:pPr>
              <w:rPr>
                <w:szCs w:val="24"/>
              </w:rPr>
            </w:pPr>
            <w:r>
              <w:rPr>
                <w:szCs w:val="24"/>
              </w:rPr>
              <w:t>1 000,- Kč</w:t>
            </w:r>
          </w:p>
        </w:tc>
      </w:tr>
      <w:tr w:rsidR="00C53163" w14:paraId="7AD0D5D2" w14:textId="77777777" w:rsidTr="00492F25">
        <w:tc>
          <w:tcPr>
            <w:tcW w:w="5598" w:type="dxa"/>
            <w:shd w:val="clear" w:color="auto" w:fill="auto"/>
          </w:tcPr>
          <w:p w14:paraId="657E790D" w14:textId="77777777" w:rsidR="00C53163" w:rsidRDefault="00C53163" w:rsidP="00492F25">
            <w:pPr>
              <w:rPr>
                <w:szCs w:val="24"/>
              </w:rPr>
            </w:pPr>
            <w:r>
              <w:rPr>
                <w:szCs w:val="24"/>
              </w:rPr>
              <w:t>Podnikatel – neplátce DPH</w:t>
            </w:r>
          </w:p>
        </w:tc>
        <w:tc>
          <w:tcPr>
            <w:tcW w:w="3582" w:type="dxa"/>
            <w:shd w:val="clear" w:color="auto" w:fill="auto"/>
          </w:tcPr>
          <w:p w14:paraId="3FF6D186" w14:textId="77777777" w:rsidR="00C53163" w:rsidRDefault="00C53163" w:rsidP="00492F25">
            <w:pPr>
              <w:rPr>
                <w:szCs w:val="24"/>
              </w:rPr>
            </w:pPr>
            <w:r>
              <w:rPr>
                <w:szCs w:val="24"/>
              </w:rPr>
              <w:t>1 000,- Kč</w:t>
            </w:r>
          </w:p>
        </w:tc>
      </w:tr>
      <w:tr w:rsidR="00C53163" w14:paraId="17BE5D88" w14:textId="77777777" w:rsidTr="00492F25">
        <w:tc>
          <w:tcPr>
            <w:tcW w:w="5598" w:type="dxa"/>
            <w:shd w:val="clear" w:color="auto" w:fill="auto"/>
          </w:tcPr>
          <w:p w14:paraId="38A7D8D1" w14:textId="77777777" w:rsidR="00C53163" w:rsidRDefault="00C53163" w:rsidP="00492F25">
            <w:pPr>
              <w:rPr>
                <w:szCs w:val="24"/>
              </w:rPr>
            </w:pPr>
            <w:r>
              <w:rPr>
                <w:szCs w:val="24"/>
              </w:rPr>
              <w:t>Podnikatel – plátce DPH</w:t>
            </w:r>
          </w:p>
        </w:tc>
        <w:tc>
          <w:tcPr>
            <w:tcW w:w="3582" w:type="dxa"/>
            <w:shd w:val="clear" w:color="auto" w:fill="auto"/>
          </w:tcPr>
          <w:p w14:paraId="1A35A9C3" w14:textId="77777777" w:rsidR="00C53163" w:rsidRDefault="00C53163" w:rsidP="00492F25">
            <w:pPr>
              <w:rPr>
                <w:szCs w:val="24"/>
              </w:rPr>
            </w:pPr>
            <w:r>
              <w:rPr>
                <w:szCs w:val="24"/>
              </w:rPr>
              <w:t>3 000,- Kč</w:t>
            </w:r>
          </w:p>
        </w:tc>
      </w:tr>
    </w:tbl>
    <w:p w14:paraId="7D16ED04" w14:textId="77777777" w:rsidR="00C53163" w:rsidRDefault="00C53163" w:rsidP="00C53163">
      <w:pPr>
        <w:ind w:left="2124" w:hanging="2124"/>
        <w:rPr>
          <w:szCs w:val="24"/>
        </w:rPr>
      </w:pPr>
    </w:p>
    <w:p w14:paraId="0F1D8E8E" w14:textId="77777777" w:rsidR="00C53163" w:rsidRDefault="00C53163" w:rsidP="00C53163">
      <w:pPr>
        <w:ind w:left="0" w:right="13"/>
      </w:pPr>
      <w:r>
        <w:t xml:space="preserve">hlasování: </w:t>
      </w:r>
    </w:p>
    <w:p w14:paraId="7BF29DF2" w14:textId="24D575EB" w:rsidR="00C53163" w:rsidRDefault="00C53163" w:rsidP="00C53163">
      <w:pPr>
        <w:tabs>
          <w:tab w:val="center" w:pos="895"/>
          <w:tab w:val="center" w:pos="1493"/>
        </w:tabs>
        <w:ind w:left="0" w:firstLine="0"/>
      </w:pPr>
      <w:r>
        <w:t>pro:</w:t>
      </w:r>
      <w:r>
        <w:tab/>
        <w:t xml:space="preserve">   19</w:t>
      </w:r>
      <w:r>
        <w:tab/>
      </w:r>
      <w:r>
        <w:tab/>
        <w:t>zdržel se:</w:t>
      </w:r>
      <w:r>
        <w:tab/>
        <w:t>1</w:t>
      </w:r>
      <w:r>
        <w:tab/>
        <w:t xml:space="preserve"> </w:t>
      </w:r>
    </w:p>
    <w:p w14:paraId="6EFD867E" w14:textId="63FDEAEB" w:rsidR="00C53163" w:rsidRPr="00C53163" w:rsidRDefault="00C53163" w:rsidP="00C53163">
      <w:pPr>
        <w:spacing w:after="207"/>
        <w:ind w:left="0" w:right="13"/>
      </w:pPr>
      <w:r>
        <w:t xml:space="preserve">usnesení 024/2022 bylo schváleno </w:t>
      </w:r>
    </w:p>
    <w:p w14:paraId="6D013FEA" w14:textId="77777777" w:rsidR="00C53163" w:rsidRDefault="00C53163" w:rsidP="00C53163">
      <w:pPr>
        <w:ind w:left="2124" w:hanging="2124"/>
        <w:rPr>
          <w:b/>
          <w:bCs/>
          <w:szCs w:val="24"/>
        </w:rPr>
      </w:pPr>
      <w:r>
        <w:rPr>
          <w:b/>
          <w:bCs/>
          <w:szCs w:val="24"/>
        </w:rPr>
        <w:t>usnesení</w:t>
      </w:r>
    </w:p>
    <w:p w14:paraId="738F9EA6" w14:textId="6BF9E634" w:rsidR="00C53163" w:rsidRDefault="00C53163" w:rsidP="00C53163">
      <w:pPr>
        <w:ind w:left="2124" w:hanging="2124"/>
        <w:rPr>
          <w:szCs w:val="24"/>
        </w:rPr>
      </w:pPr>
      <w:r w:rsidRPr="0009626C">
        <w:rPr>
          <w:b/>
          <w:bCs/>
          <w:szCs w:val="24"/>
        </w:rPr>
        <w:t>02</w:t>
      </w:r>
      <w:r>
        <w:rPr>
          <w:b/>
          <w:bCs/>
          <w:szCs w:val="24"/>
        </w:rPr>
        <w:t>5</w:t>
      </w:r>
      <w:r w:rsidRPr="0009626C">
        <w:rPr>
          <w:b/>
          <w:bCs/>
          <w:szCs w:val="24"/>
        </w:rPr>
        <w:t>/2022</w:t>
      </w:r>
      <w:r>
        <w:rPr>
          <w:b/>
          <w:bCs/>
          <w:szCs w:val="24"/>
        </w:rPr>
        <w:tab/>
      </w:r>
      <w:r w:rsidRPr="00C1319E">
        <w:rPr>
          <w:szCs w:val="24"/>
        </w:rPr>
        <w:t xml:space="preserve">Plénum </w:t>
      </w:r>
      <w:r>
        <w:rPr>
          <w:szCs w:val="24"/>
        </w:rPr>
        <w:t xml:space="preserve">místní akční skupiny Rozvoj Krnovska </w:t>
      </w:r>
      <w:r>
        <w:rPr>
          <w:b/>
          <w:bCs/>
          <w:szCs w:val="24"/>
        </w:rPr>
        <w:t>pověřuje</w:t>
      </w:r>
      <w:r>
        <w:rPr>
          <w:szCs w:val="24"/>
        </w:rPr>
        <w:t xml:space="preserve"> vedoucího zaměstnance, předsedu pléna a předsedu programového výboru k vyjednání možností pro navýšení členského příspěvku za obec/město od roku 2024</w:t>
      </w:r>
    </w:p>
    <w:p w14:paraId="76669A27" w14:textId="77777777" w:rsidR="008662C6" w:rsidRDefault="008662C6" w:rsidP="008662C6">
      <w:pPr>
        <w:ind w:left="0" w:right="13"/>
      </w:pPr>
      <w:r>
        <w:t xml:space="preserve">hlasování: </w:t>
      </w:r>
    </w:p>
    <w:p w14:paraId="5934BDC8" w14:textId="74619FE6" w:rsidR="008662C6" w:rsidRDefault="008662C6" w:rsidP="008662C6">
      <w:pPr>
        <w:tabs>
          <w:tab w:val="center" w:pos="895"/>
          <w:tab w:val="center" w:pos="1493"/>
        </w:tabs>
        <w:ind w:left="0" w:firstLine="0"/>
      </w:pPr>
      <w:r>
        <w:t>pro:</w:t>
      </w:r>
      <w:r>
        <w:tab/>
        <w:t xml:space="preserve">   20</w:t>
      </w:r>
      <w:r>
        <w:tab/>
      </w:r>
    </w:p>
    <w:p w14:paraId="576185FC" w14:textId="1B48F428" w:rsidR="008662C6" w:rsidRPr="00C53163" w:rsidRDefault="008662C6" w:rsidP="008662C6">
      <w:pPr>
        <w:spacing w:after="207"/>
        <w:ind w:left="0" w:right="13"/>
      </w:pPr>
      <w:r>
        <w:t xml:space="preserve">usnesení 025/2022 bylo schváleno </w:t>
      </w:r>
    </w:p>
    <w:p w14:paraId="0E475E87" w14:textId="1A74CD2E" w:rsidR="008662C6" w:rsidRDefault="008662C6" w:rsidP="008662C6">
      <w:pPr>
        <w:pStyle w:val="Nadpis1"/>
        <w:tabs>
          <w:tab w:val="center" w:pos="851"/>
          <w:tab w:val="left" w:pos="993"/>
        </w:tabs>
        <w:spacing w:before="240"/>
        <w:ind w:left="0" w:firstLine="0"/>
      </w:pPr>
      <w:r>
        <w:t>Ad 8)</w:t>
      </w:r>
      <w:r>
        <w:tab/>
      </w:r>
      <w:r>
        <w:tab/>
        <w:t>Různé, diskuse, závěr</w:t>
      </w:r>
    </w:p>
    <w:p w14:paraId="709A552D" w14:textId="08EC5B42" w:rsidR="00C53163" w:rsidRDefault="008662C6" w:rsidP="008662C6">
      <w:pPr>
        <w:pStyle w:val="Odstavecseseznamem"/>
        <w:numPr>
          <w:ilvl w:val="0"/>
          <w:numId w:val="10"/>
        </w:numPr>
        <w:spacing w:before="240"/>
        <w:rPr>
          <w:bCs/>
          <w:szCs w:val="24"/>
        </w:rPr>
      </w:pPr>
      <w:r>
        <w:rPr>
          <w:bCs/>
          <w:szCs w:val="24"/>
        </w:rPr>
        <w:t xml:space="preserve">Martina </w:t>
      </w:r>
      <w:proofErr w:type="spellStart"/>
      <w:r>
        <w:rPr>
          <w:bCs/>
          <w:szCs w:val="24"/>
        </w:rPr>
        <w:t>Jalamasová</w:t>
      </w:r>
      <w:proofErr w:type="spellEnd"/>
      <w:r>
        <w:rPr>
          <w:bCs/>
          <w:szCs w:val="24"/>
        </w:rPr>
        <w:t xml:space="preserve"> předložila schválenou zprávu o plnění integrované strategie k 30.6.2022, zpráva bude rozeslána partnerům spolu se zápisem z jednání</w:t>
      </w:r>
    </w:p>
    <w:p w14:paraId="7BEA04A2" w14:textId="3F13A5C4" w:rsidR="008662C6" w:rsidRDefault="008662C6" w:rsidP="008662C6">
      <w:pPr>
        <w:pStyle w:val="Odstavecseseznamem"/>
        <w:numPr>
          <w:ilvl w:val="0"/>
          <w:numId w:val="10"/>
        </w:numPr>
        <w:spacing w:before="240"/>
        <w:rPr>
          <w:bCs/>
          <w:szCs w:val="24"/>
        </w:rPr>
      </w:pPr>
      <w:r>
        <w:rPr>
          <w:bCs/>
          <w:szCs w:val="24"/>
        </w:rPr>
        <w:t>partnerům byly předány informace o stavu výzev vyhlášených MAS za období od posledního jednání Pléna MAS 6.4.2022:</w:t>
      </w:r>
    </w:p>
    <w:p w14:paraId="6FCB3594" w14:textId="12F31049" w:rsidR="008662C6" w:rsidRDefault="008662C6" w:rsidP="008662C6">
      <w:pPr>
        <w:pStyle w:val="Odstavecseseznamem"/>
        <w:numPr>
          <w:ilvl w:val="0"/>
          <w:numId w:val="11"/>
        </w:numPr>
        <w:spacing w:before="240"/>
        <w:rPr>
          <w:bCs/>
          <w:szCs w:val="24"/>
        </w:rPr>
      </w:pPr>
      <w:r>
        <w:rPr>
          <w:bCs/>
          <w:szCs w:val="24"/>
        </w:rPr>
        <w:t xml:space="preserve">PRV – 7. výzva byla vyhlášena 19.4.2022 s příjmem žádostí o </w:t>
      </w:r>
      <w:r w:rsidR="00B81CCF">
        <w:rPr>
          <w:bCs/>
          <w:szCs w:val="24"/>
        </w:rPr>
        <w:t>do</w:t>
      </w:r>
      <w:r>
        <w:rPr>
          <w:bCs/>
          <w:szCs w:val="24"/>
        </w:rPr>
        <w:t xml:space="preserve">taci do 31.5.2022, přijato bylo celkem 31 projektů, 2 žadatelé ukončili administraci, u ostatních projektů probíhá kontrola na RO SZIF Opava, </w:t>
      </w:r>
    </w:p>
    <w:p w14:paraId="49614165" w14:textId="36E4F938" w:rsidR="008662C6" w:rsidRDefault="008662C6" w:rsidP="008662C6">
      <w:pPr>
        <w:pStyle w:val="Odstavecseseznamem"/>
        <w:numPr>
          <w:ilvl w:val="0"/>
          <w:numId w:val="11"/>
        </w:numPr>
        <w:spacing w:before="240"/>
        <w:rPr>
          <w:bCs/>
          <w:szCs w:val="24"/>
        </w:rPr>
      </w:pPr>
      <w:r>
        <w:rPr>
          <w:bCs/>
          <w:szCs w:val="24"/>
        </w:rPr>
        <w:t>Malý LEADER 2022 – podpořeno bylo 11 projektů, vyúčtování probíhá do konce listopadu</w:t>
      </w:r>
    </w:p>
    <w:p w14:paraId="093998BD" w14:textId="452CE7C3" w:rsidR="008662C6" w:rsidRPr="008662C6" w:rsidRDefault="008662C6" w:rsidP="008662C6">
      <w:pPr>
        <w:pStyle w:val="Odstavecseseznamem"/>
        <w:numPr>
          <w:ilvl w:val="0"/>
          <w:numId w:val="10"/>
        </w:numPr>
        <w:spacing w:before="240"/>
        <w:rPr>
          <w:bCs/>
          <w:szCs w:val="24"/>
        </w:rPr>
      </w:pPr>
      <w:r>
        <w:rPr>
          <w:bCs/>
          <w:szCs w:val="24"/>
        </w:rPr>
        <w:t>přítomným byla předložena přihláška k partnerství od fyzické osoby Dagmar Návratové z Rusína</w:t>
      </w:r>
    </w:p>
    <w:p w14:paraId="079D1140" w14:textId="2A1FFCD4" w:rsidR="008662C6" w:rsidRDefault="008662C6" w:rsidP="008662C6">
      <w:pPr>
        <w:spacing w:before="240"/>
        <w:ind w:left="0" w:firstLine="0"/>
        <w:rPr>
          <w:b/>
          <w:bCs/>
          <w:szCs w:val="24"/>
        </w:rPr>
      </w:pPr>
      <w:r w:rsidRPr="008662C6">
        <w:rPr>
          <w:b/>
          <w:bCs/>
          <w:szCs w:val="24"/>
        </w:rPr>
        <w:t>usnesení</w:t>
      </w:r>
    </w:p>
    <w:p w14:paraId="60CC8FC6" w14:textId="77777777" w:rsidR="008662C6" w:rsidRDefault="008662C6" w:rsidP="008662C6">
      <w:pPr>
        <w:ind w:left="2124" w:hanging="2124"/>
        <w:rPr>
          <w:szCs w:val="24"/>
        </w:rPr>
      </w:pPr>
      <w:r w:rsidRPr="0009626C">
        <w:rPr>
          <w:b/>
          <w:bCs/>
          <w:szCs w:val="24"/>
        </w:rPr>
        <w:t>02</w:t>
      </w:r>
      <w:r>
        <w:rPr>
          <w:b/>
          <w:bCs/>
          <w:szCs w:val="24"/>
        </w:rPr>
        <w:t>6</w:t>
      </w:r>
      <w:r w:rsidRPr="0009626C">
        <w:rPr>
          <w:b/>
          <w:bCs/>
          <w:szCs w:val="24"/>
        </w:rPr>
        <w:t>/2022</w:t>
      </w:r>
      <w:r>
        <w:rPr>
          <w:b/>
          <w:bCs/>
          <w:szCs w:val="24"/>
        </w:rPr>
        <w:tab/>
      </w:r>
      <w:r w:rsidRPr="00C1319E">
        <w:rPr>
          <w:szCs w:val="24"/>
        </w:rPr>
        <w:t xml:space="preserve">Plénum </w:t>
      </w:r>
      <w:r>
        <w:rPr>
          <w:szCs w:val="24"/>
        </w:rPr>
        <w:t xml:space="preserve">místní akční skupiny Rozvoj Krnovska </w:t>
      </w:r>
      <w:r w:rsidRPr="00FD0420">
        <w:rPr>
          <w:b/>
          <w:bCs/>
          <w:szCs w:val="24"/>
        </w:rPr>
        <w:t>s</w:t>
      </w:r>
      <w:r>
        <w:rPr>
          <w:b/>
          <w:bCs/>
          <w:szCs w:val="24"/>
        </w:rPr>
        <w:t>ouhlasí</w:t>
      </w:r>
      <w:r>
        <w:rPr>
          <w:szCs w:val="24"/>
        </w:rPr>
        <w:t xml:space="preserve"> s uzavřením partnerské smlouvy s paní Dagmar Návratovou, 793 99 Rusín – Hrozová 59</w:t>
      </w:r>
    </w:p>
    <w:p w14:paraId="16B9F7A4" w14:textId="77777777" w:rsidR="008662C6" w:rsidRDefault="008662C6" w:rsidP="008662C6">
      <w:pPr>
        <w:ind w:left="0" w:right="13"/>
      </w:pPr>
      <w:r>
        <w:t xml:space="preserve">hlasování: </w:t>
      </w:r>
    </w:p>
    <w:p w14:paraId="775E07E5" w14:textId="77777777" w:rsidR="008662C6" w:rsidRDefault="008662C6" w:rsidP="008662C6">
      <w:pPr>
        <w:tabs>
          <w:tab w:val="center" w:pos="895"/>
          <w:tab w:val="center" w:pos="1493"/>
        </w:tabs>
        <w:ind w:left="0" w:firstLine="0"/>
      </w:pPr>
      <w:r>
        <w:t>pro:</w:t>
      </w:r>
      <w:r>
        <w:tab/>
        <w:t xml:space="preserve">   19</w:t>
      </w:r>
      <w:r>
        <w:tab/>
      </w:r>
      <w:r>
        <w:tab/>
        <w:t>zdržel se:</w:t>
      </w:r>
      <w:r>
        <w:tab/>
        <w:t>1</w:t>
      </w:r>
      <w:r>
        <w:tab/>
        <w:t xml:space="preserve"> </w:t>
      </w:r>
    </w:p>
    <w:p w14:paraId="6D61DAAB" w14:textId="7768A5C3" w:rsidR="008662C6" w:rsidRPr="00C53163" w:rsidRDefault="008662C6" w:rsidP="008662C6">
      <w:pPr>
        <w:spacing w:after="207"/>
        <w:ind w:left="0" w:right="13"/>
      </w:pPr>
      <w:r>
        <w:t xml:space="preserve">usnesení 026/2022 bylo schváleno </w:t>
      </w:r>
    </w:p>
    <w:p w14:paraId="28330E29" w14:textId="77777777" w:rsidR="008662C6" w:rsidRPr="008662C6" w:rsidRDefault="008662C6" w:rsidP="008662C6">
      <w:pPr>
        <w:ind w:left="0" w:firstLine="0"/>
        <w:rPr>
          <w:szCs w:val="24"/>
        </w:rPr>
      </w:pPr>
    </w:p>
    <w:p w14:paraId="31F379F5" w14:textId="77777777" w:rsidR="005D224F" w:rsidRDefault="005D224F" w:rsidP="00DD7CBA">
      <w:pPr>
        <w:spacing w:before="240"/>
        <w:rPr>
          <w:b/>
          <w:szCs w:val="24"/>
        </w:rPr>
      </w:pPr>
    </w:p>
    <w:p w14:paraId="1508186C" w14:textId="77777777" w:rsidR="005D224F" w:rsidRDefault="005D224F" w:rsidP="00DD7CBA">
      <w:pPr>
        <w:spacing w:before="240"/>
        <w:rPr>
          <w:b/>
          <w:szCs w:val="24"/>
        </w:rPr>
      </w:pPr>
    </w:p>
    <w:p w14:paraId="25857955" w14:textId="123AAD39" w:rsidR="008662C6" w:rsidRPr="008662C6" w:rsidRDefault="008662C6" w:rsidP="008662C6">
      <w:pPr>
        <w:pStyle w:val="Odstavecseseznamem"/>
        <w:numPr>
          <w:ilvl w:val="0"/>
          <w:numId w:val="10"/>
        </w:numPr>
        <w:spacing w:before="240"/>
        <w:rPr>
          <w:bCs/>
          <w:szCs w:val="24"/>
        </w:rPr>
      </w:pPr>
      <w:r w:rsidRPr="008662C6">
        <w:rPr>
          <w:bCs/>
          <w:szCs w:val="24"/>
        </w:rPr>
        <w:lastRenderedPageBreak/>
        <w:t xml:space="preserve">přítomní </w:t>
      </w:r>
      <w:r>
        <w:rPr>
          <w:bCs/>
          <w:szCs w:val="24"/>
        </w:rPr>
        <w:t>byli informováni o ukončení pracovního poměru Ing. Jany Dokoupilové k 31.12.2022</w:t>
      </w:r>
      <w:r w:rsidRPr="008662C6">
        <w:rPr>
          <w:bCs/>
          <w:szCs w:val="24"/>
        </w:rPr>
        <w:t xml:space="preserve"> </w:t>
      </w:r>
    </w:p>
    <w:p w14:paraId="59D8F0B5" w14:textId="70140F03" w:rsidR="008662C6" w:rsidRDefault="008662C6" w:rsidP="008662C6">
      <w:pPr>
        <w:pStyle w:val="Odstavecseseznamem"/>
        <w:spacing w:before="240"/>
        <w:ind w:left="350" w:firstLine="0"/>
        <w:rPr>
          <w:bCs/>
          <w:szCs w:val="24"/>
        </w:rPr>
      </w:pPr>
      <w:r>
        <w:rPr>
          <w:bCs/>
          <w:szCs w:val="24"/>
        </w:rPr>
        <w:t>a o podmínkách vyhlášení výběrového řízení na obsazení pozice manažera MAS, které projedná Programový výbor MAS</w:t>
      </w:r>
    </w:p>
    <w:p w14:paraId="32FFDB20" w14:textId="05144A90" w:rsidR="008662C6" w:rsidRDefault="008662C6" w:rsidP="008662C6">
      <w:pPr>
        <w:pStyle w:val="Odstavecseseznamem"/>
        <w:numPr>
          <w:ilvl w:val="0"/>
          <w:numId w:val="10"/>
        </w:numPr>
        <w:spacing w:before="240"/>
        <w:rPr>
          <w:bCs/>
          <w:szCs w:val="24"/>
        </w:rPr>
      </w:pPr>
      <w:r>
        <w:rPr>
          <w:bCs/>
          <w:szCs w:val="24"/>
        </w:rPr>
        <w:t>příští jednání Pléna bude v termínu do konce dubna 2023</w:t>
      </w:r>
    </w:p>
    <w:p w14:paraId="0F251FBF" w14:textId="472BCCAE" w:rsidR="00FA7710" w:rsidRDefault="003F30BB" w:rsidP="00CE3F8D">
      <w:pPr>
        <w:spacing w:before="240" w:after="235"/>
        <w:ind w:left="0" w:right="13" w:firstLine="0"/>
      </w:pPr>
      <w:r>
        <w:t>Předsedající poděkoval přítomným za účast</w:t>
      </w:r>
      <w:r w:rsidR="00C54862">
        <w:t>, j</w:t>
      </w:r>
      <w:r>
        <w:t>ednání Pléna bylo ukončeno v</w:t>
      </w:r>
      <w:r w:rsidR="008662C6">
        <w:t> </w:t>
      </w:r>
      <w:r w:rsidRPr="002431D2">
        <w:t>1</w:t>
      </w:r>
      <w:r w:rsidR="008662C6">
        <w:t>7:50</w:t>
      </w:r>
      <w:r>
        <w:t xml:space="preserve"> hodin </w:t>
      </w:r>
    </w:p>
    <w:p w14:paraId="1E3FA2AD" w14:textId="68444417" w:rsidR="00FA7710" w:rsidRDefault="003F30BB" w:rsidP="00F104D3">
      <w:pPr>
        <w:spacing w:after="247"/>
        <w:ind w:left="0" w:right="13" w:firstLine="0"/>
      </w:pPr>
      <w:r>
        <w:t xml:space="preserve">Zapsala </w:t>
      </w:r>
      <w:r w:rsidR="002431D2">
        <w:t xml:space="preserve">Romana </w:t>
      </w:r>
      <w:proofErr w:type="spellStart"/>
      <w:r w:rsidR="002431D2">
        <w:t>Drcmánková</w:t>
      </w:r>
      <w:proofErr w:type="spellEnd"/>
    </w:p>
    <w:p w14:paraId="1C04803D" w14:textId="149E032D" w:rsidR="00F104D3" w:rsidRDefault="00F104D3">
      <w:pPr>
        <w:spacing w:after="247"/>
        <w:ind w:left="72" w:right="13"/>
      </w:pPr>
    </w:p>
    <w:p w14:paraId="0A509AD9" w14:textId="5B035125" w:rsidR="00FA7710" w:rsidRDefault="003F30BB" w:rsidP="00CE3F8D">
      <w:pPr>
        <w:ind w:left="0" w:right="13" w:firstLine="0"/>
      </w:pPr>
      <w:r>
        <w:t xml:space="preserve">Ověřovatelé zápisu: </w:t>
      </w:r>
    </w:p>
    <w:p w14:paraId="294CD248" w14:textId="032BE5D5" w:rsidR="00D8666E" w:rsidRDefault="00D8666E">
      <w:pPr>
        <w:ind w:left="72" w:right="13"/>
      </w:pPr>
    </w:p>
    <w:p w14:paraId="461CCF68" w14:textId="77777777" w:rsidR="00D8666E" w:rsidRDefault="00D8666E">
      <w:pPr>
        <w:ind w:left="72" w:right="13"/>
      </w:pPr>
    </w:p>
    <w:p w14:paraId="51511BB2" w14:textId="77777777" w:rsidR="00FA7710" w:rsidRPr="002431D2" w:rsidRDefault="003F30BB" w:rsidP="005C62B7">
      <w:pPr>
        <w:spacing w:after="18" w:line="259" w:lineRule="auto"/>
        <w:ind w:left="0" w:firstLine="0"/>
      </w:pPr>
      <w:r w:rsidRPr="002431D2">
        <w:t xml:space="preserve">………………………………….. </w:t>
      </w:r>
      <w:r w:rsidRPr="002431D2">
        <w:tab/>
        <w:t xml:space="preserve"> </w:t>
      </w:r>
      <w:r w:rsidRPr="002431D2">
        <w:tab/>
        <w:t xml:space="preserve"> </w:t>
      </w:r>
      <w:r w:rsidRPr="002431D2">
        <w:tab/>
        <w:t xml:space="preserve"> </w:t>
      </w:r>
      <w:r w:rsidRPr="002431D2">
        <w:tab/>
        <w:t xml:space="preserve">………………………………………. </w:t>
      </w:r>
    </w:p>
    <w:p w14:paraId="2FA06397" w14:textId="4DE10A80" w:rsidR="00FA7710" w:rsidRDefault="008662C6" w:rsidP="00C54862">
      <w:pPr>
        <w:tabs>
          <w:tab w:val="center" w:pos="2201"/>
          <w:tab w:val="center" w:pos="2909"/>
          <w:tab w:val="center" w:pos="3617"/>
          <w:tab w:val="center" w:pos="4325"/>
          <w:tab w:val="center" w:pos="5033"/>
          <w:tab w:val="center" w:pos="6649"/>
          <w:tab w:val="center" w:pos="7866"/>
        </w:tabs>
        <w:ind w:left="0" w:firstLine="0"/>
      </w:pPr>
      <w:r>
        <w:t>Jana Dohnalová</w:t>
      </w:r>
      <w:r w:rsidR="007F5841" w:rsidRPr="002431D2">
        <w:tab/>
      </w:r>
      <w:r w:rsidR="007F5841" w:rsidRPr="002431D2">
        <w:tab/>
      </w:r>
      <w:r w:rsidR="007F5841" w:rsidRPr="002431D2">
        <w:tab/>
      </w:r>
      <w:r w:rsidR="007F5841" w:rsidRPr="002431D2">
        <w:tab/>
      </w:r>
      <w:r w:rsidR="007F5841" w:rsidRPr="002431D2">
        <w:tab/>
        <w:t xml:space="preserve">                         </w:t>
      </w:r>
      <w:r>
        <w:t>Jana Sulková</w:t>
      </w:r>
      <w:r w:rsidR="003F30BB" w:rsidRPr="007F5841">
        <w:tab/>
        <w:t xml:space="preserve"> </w:t>
      </w:r>
      <w:r w:rsidR="003F30BB" w:rsidRPr="007F5841">
        <w:tab/>
        <w:t xml:space="preserve"> </w:t>
      </w:r>
      <w:r w:rsidR="003F30BB" w:rsidRPr="007F5841">
        <w:tab/>
        <w:t xml:space="preserve"> </w:t>
      </w:r>
      <w:r w:rsidR="003F30BB" w:rsidRPr="007F5841">
        <w:tab/>
        <w:t xml:space="preserve"> </w:t>
      </w:r>
      <w:r w:rsidR="003F30BB" w:rsidRPr="007F5841">
        <w:tab/>
        <w:t xml:space="preserve"> </w:t>
      </w:r>
      <w:r w:rsidR="003F30BB" w:rsidRPr="007F5841">
        <w:tab/>
      </w:r>
      <w:r w:rsidR="003F30BB">
        <w:tab/>
        <w:t xml:space="preserve"> </w:t>
      </w:r>
    </w:p>
    <w:sectPr w:rsidR="00FA7710" w:rsidSect="004E4CE3">
      <w:headerReference w:type="even" r:id="rId7"/>
      <w:headerReference w:type="default" r:id="rId8"/>
      <w:footerReference w:type="even" r:id="rId9"/>
      <w:footerReference w:type="default" r:id="rId10"/>
      <w:headerReference w:type="first" r:id="rId11"/>
      <w:footerReference w:type="first" r:id="rId12"/>
      <w:pgSz w:w="11906" w:h="16838"/>
      <w:pgMar w:top="1755" w:right="1415" w:bottom="787" w:left="1340" w:header="142" w:footer="2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4BF737" w14:textId="77777777" w:rsidR="008D599C" w:rsidRDefault="008D599C">
      <w:pPr>
        <w:spacing w:after="0" w:line="240" w:lineRule="auto"/>
      </w:pPr>
      <w:r>
        <w:separator/>
      </w:r>
    </w:p>
  </w:endnote>
  <w:endnote w:type="continuationSeparator" w:id="0">
    <w:p w14:paraId="592637A7" w14:textId="77777777" w:rsidR="008D599C" w:rsidRDefault="008D5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370D3" w14:textId="77777777" w:rsidR="00EA43E3" w:rsidRDefault="00EA43E3">
    <w:pPr>
      <w:spacing w:after="0" w:line="259" w:lineRule="auto"/>
      <w:ind w:left="75"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6A9C196E" w14:textId="77777777" w:rsidR="00EA43E3" w:rsidRDefault="00EA43E3">
    <w:pPr>
      <w:spacing w:after="0" w:line="259" w:lineRule="auto"/>
      <w:ind w:left="77" w:firstLine="0"/>
    </w:pPr>
    <w:r>
      <w:rPr>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39C7" w14:textId="77777777" w:rsidR="00EA43E3" w:rsidRDefault="00EA43E3">
    <w:pPr>
      <w:spacing w:after="0" w:line="259" w:lineRule="auto"/>
      <w:ind w:left="75" w:firstLine="0"/>
      <w:jc w:val="center"/>
    </w:pPr>
    <w:r>
      <w:fldChar w:fldCharType="begin"/>
    </w:r>
    <w:r>
      <w:instrText xml:space="preserve"> PAGE   \* MERGEFORMAT </w:instrText>
    </w:r>
    <w:r>
      <w:fldChar w:fldCharType="separate"/>
    </w:r>
    <w:r w:rsidRPr="00140EC7">
      <w:rPr>
        <w:noProof/>
        <w:sz w:val="24"/>
      </w:rPr>
      <w:t>1</w:t>
    </w:r>
    <w:r>
      <w:rPr>
        <w:sz w:val="24"/>
      </w:rPr>
      <w:fldChar w:fldCharType="end"/>
    </w:r>
    <w:r>
      <w:rPr>
        <w:sz w:val="24"/>
      </w:rPr>
      <w:t xml:space="preserve"> </w:t>
    </w:r>
  </w:p>
  <w:p w14:paraId="1BCB7D4F" w14:textId="77777777" w:rsidR="00EA43E3" w:rsidRDefault="00EA43E3">
    <w:pPr>
      <w:spacing w:after="0" w:line="259" w:lineRule="auto"/>
      <w:ind w:left="77" w:firstLine="0"/>
    </w:pPr>
    <w:r>
      <w:rPr>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A847F" w14:textId="77777777" w:rsidR="00EA43E3" w:rsidRDefault="00EA43E3">
    <w:pPr>
      <w:spacing w:after="0" w:line="259" w:lineRule="auto"/>
      <w:ind w:left="75" w:firstLine="0"/>
      <w:jc w:val="center"/>
    </w:pPr>
    <w:r>
      <w:fldChar w:fldCharType="begin"/>
    </w:r>
    <w:r>
      <w:instrText xml:space="preserve"> PAGE   \* MERGEFORMAT </w:instrText>
    </w:r>
    <w:r>
      <w:fldChar w:fldCharType="separate"/>
    </w:r>
    <w:r>
      <w:rPr>
        <w:sz w:val="24"/>
      </w:rPr>
      <w:t>1</w:t>
    </w:r>
    <w:r>
      <w:rPr>
        <w:sz w:val="24"/>
      </w:rPr>
      <w:fldChar w:fldCharType="end"/>
    </w:r>
    <w:r>
      <w:rPr>
        <w:sz w:val="24"/>
      </w:rPr>
      <w:t xml:space="preserve"> </w:t>
    </w:r>
  </w:p>
  <w:p w14:paraId="4CA9E124" w14:textId="77777777" w:rsidR="00EA43E3" w:rsidRDefault="00EA43E3">
    <w:pPr>
      <w:spacing w:after="0" w:line="259" w:lineRule="auto"/>
      <w:ind w:left="77" w:firstLine="0"/>
    </w:pPr>
    <w:r>
      <w:rPr>
        <w:sz w:val="24"/>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096FF0" w14:textId="77777777" w:rsidR="008D599C" w:rsidRDefault="008D599C">
      <w:pPr>
        <w:spacing w:after="0" w:line="240" w:lineRule="auto"/>
      </w:pPr>
      <w:r>
        <w:separator/>
      </w:r>
    </w:p>
  </w:footnote>
  <w:footnote w:type="continuationSeparator" w:id="0">
    <w:p w14:paraId="0E419A3D" w14:textId="77777777" w:rsidR="008D599C" w:rsidRDefault="008D59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EFD9E" w14:textId="77777777" w:rsidR="00EA43E3" w:rsidRDefault="00EA43E3">
    <w:pPr>
      <w:spacing w:after="0" w:line="259" w:lineRule="auto"/>
      <w:ind w:left="132" w:firstLine="0"/>
      <w:jc w:val="center"/>
    </w:pPr>
    <w:r>
      <w:rPr>
        <w:noProof/>
      </w:rPr>
      <w:drawing>
        <wp:anchor distT="0" distB="0" distL="114300" distR="114300" simplePos="0" relativeHeight="251658240" behindDoc="0" locked="0" layoutInCell="1" allowOverlap="0" wp14:anchorId="052267B3" wp14:editId="13F0EFC8">
          <wp:simplePos x="0" y="0"/>
          <wp:positionH relativeFrom="page">
            <wp:posOffset>3200400</wp:posOffset>
          </wp:positionH>
          <wp:positionV relativeFrom="page">
            <wp:posOffset>90170</wp:posOffset>
          </wp:positionV>
          <wp:extent cx="1156970" cy="847090"/>
          <wp:effectExtent l="0" t="0" r="0" b="0"/>
          <wp:wrapSquare wrapText="bothSides"/>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56970" cy="847090"/>
                  </a:xfrm>
                  <a:prstGeom prst="rect">
                    <a:avLst/>
                  </a:prstGeom>
                </pic:spPr>
              </pic:pic>
            </a:graphicData>
          </a:graphic>
        </wp:anchor>
      </w:drawing>
    </w:r>
    <w:r>
      <w:rPr>
        <w:sz w:val="24"/>
      </w:rPr>
      <w:t xml:space="preserve"> </w:t>
    </w:r>
  </w:p>
  <w:p w14:paraId="2AE4472E" w14:textId="77777777" w:rsidR="00EA43E3" w:rsidRDefault="00EA43E3">
    <w:pPr>
      <w:spacing w:after="0" w:line="259" w:lineRule="auto"/>
      <w:ind w:left="77" w:firstLine="0"/>
    </w:pPr>
    <w:r>
      <w:rPr>
        <w:sz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D609B0" w14:textId="77777777" w:rsidR="00EA43E3" w:rsidRDefault="00EA43E3">
    <w:pPr>
      <w:spacing w:after="0" w:line="259" w:lineRule="auto"/>
      <w:ind w:left="132" w:firstLine="0"/>
      <w:jc w:val="center"/>
    </w:pPr>
    <w:r>
      <w:rPr>
        <w:sz w:val="24"/>
      </w:rPr>
      <w:t xml:space="preserve"> </w:t>
    </w:r>
  </w:p>
  <w:p w14:paraId="733E65AC" w14:textId="77777777" w:rsidR="00EA43E3" w:rsidRDefault="00D2773B">
    <w:pPr>
      <w:spacing w:after="0" w:line="259" w:lineRule="auto"/>
      <w:ind w:left="77" w:firstLine="0"/>
    </w:pPr>
    <w:r>
      <w:rPr>
        <w:noProof/>
        <w:sz w:val="24"/>
      </w:rPr>
      <w:drawing>
        <wp:anchor distT="0" distB="0" distL="114300" distR="114300" simplePos="0" relativeHeight="251661312" behindDoc="1" locked="0" layoutInCell="1" allowOverlap="1" wp14:anchorId="1D2B9683" wp14:editId="2C39E4AD">
          <wp:simplePos x="0" y="0"/>
          <wp:positionH relativeFrom="column">
            <wp:posOffset>1915160</wp:posOffset>
          </wp:positionH>
          <wp:positionV relativeFrom="paragraph">
            <wp:posOffset>33655</wp:posOffset>
          </wp:positionV>
          <wp:extent cx="2223135" cy="514350"/>
          <wp:effectExtent l="0" t="0" r="0" b="0"/>
          <wp:wrapTight wrapText="bothSides">
            <wp:wrapPolygon edited="0">
              <wp:start x="1296" y="0"/>
              <wp:lineTo x="0" y="5600"/>
              <wp:lineTo x="0" y="15200"/>
              <wp:lineTo x="1296" y="20800"/>
              <wp:lineTo x="3887" y="20800"/>
              <wp:lineTo x="21470" y="18400"/>
              <wp:lineTo x="21470" y="2400"/>
              <wp:lineTo x="3887" y="0"/>
              <wp:lineTo x="1296"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MAS - nové.png"/>
                  <pic:cNvPicPr/>
                </pic:nvPicPr>
                <pic:blipFill>
                  <a:blip r:embed="rId1">
                    <a:extLst>
                      <a:ext uri="{28A0092B-C50C-407E-A947-70E740481C1C}">
                        <a14:useLocalDpi xmlns:a14="http://schemas.microsoft.com/office/drawing/2010/main" val="0"/>
                      </a:ext>
                    </a:extLst>
                  </a:blip>
                  <a:stretch>
                    <a:fillRect/>
                  </a:stretch>
                </pic:blipFill>
                <pic:spPr>
                  <a:xfrm>
                    <a:off x="0" y="0"/>
                    <a:ext cx="2223135" cy="514350"/>
                  </a:xfrm>
                  <a:prstGeom prst="rect">
                    <a:avLst/>
                  </a:prstGeom>
                </pic:spPr>
              </pic:pic>
            </a:graphicData>
          </a:graphic>
          <wp14:sizeRelH relativeFrom="margin">
            <wp14:pctWidth>0</wp14:pctWidth>
          </wp14:sizeRelH>
          <wp14:sizeRelV relativeFrom="margin">
            <wp14:pctHeight>0</wp14:pctHeight>
          </wp14:sizeRelV>
        </wp:anchor>
      </w:drawing>
    </w:r>
    <w:r w:rsidR="00EA43E3">
      <w:rPr>
        <w:sz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FD69" w14:textId="77777777" w:rsidR="00EA43E3" w:rsidRDefault="00EA43E3">
    <w:pPr>
      <w:spacing w:after="0" w:line="259" w:lineRule="auto"/>
      <w:ind w:left="132" w:firstLine="0"/>
      <w:jc w:val="center"/>
    </w:pPr>
    <w:r>
      <w:rPr>
        <w:noProof/>
      </w:rPr>
      <w:drawing>
        <wp:anchor distT="0" distB="0" distL="114300" distR="114300" simplePos="0" relativeHeight="251660288" behindDoc="0" locked="0" layoutInCell="1" allowOverlap="0" wp14:anchorId="44068675" wp14:editId="49610687">
          <wp:simplePos x="0" y="0"/>
          <wp:positionH relativeFrom="page">
            <wp:posOffset>3200400</wp:posOffset>
          </wp:positionH>
          <wp:positionV relativeFrom="page">
            <wp:posOffset>90170</wp:posOffset>
          </wp:positionV>
          <wp:extent cx="1156970" cy="847090"/>
          <wp:effectExtent l="0" t="0" r="0" b="0"/>
          <wp:wrapSquare wrapText="bothSides"/>
          <wp:docPr id="2"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
                  <a:stretch>
                    <a:fillRect/>
                  </a:stretch>
                </pic:blipFill>
                <pic:spPr>
                  <a:xfrm>
                    <a:off x="0" y="0"/>
                    <a:ext cx="1156970" cy="847090"/>
                  </a:xfrm>
                  <a:prstGeom prst="rect">
                    <a:avLst/>
                  </a:prstGeom>
                </pic:spPr>
              </pic:pic>
            </a:graphicData>
          </a:graphic>
        </wp:anchor>
      </w:drawing>
    </w:r>
    <w:r>
      <w:rPr>
        <w:sz w:val="24"/>
      </w:rPr>
      <w:t xml:space="preserve"> </w:t>
    </w:r>
  </w:p>
  <w:p w14:paraId="08C69A90" w14:textId="77777777" w:rsidR="00EA43E3" w:rsidRDefault="00EA43E3">
    <w:pPr>
      <w:spacing w:after="0" w:line="259" w:lineRule="auto"/>
      <w:ind w:left="77" w:firstLine="0"/>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F1DDF"/>
    <w:multiLevelType w:val="hybridMultilevel"/>
    <w:tmpl w:val="69569E24"/>
    <w:lvl w:ilvl="0" w:tplc="361664CC">
      <w:start w:val="1"/>
      <w:numFmt w:val="bullet"/>
      <w:lvlText w:val=""/>
      <w:lvlJc w:val="left"/>
      <w:pPr>
        <w:ind w:left="797" w:hanging="360"/>
      </w:pPr>
      <w:rPr>
        <w:rFonts w:ascii="Symbol" w:hAnsi="Symbol"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1" w15:restartNumberingAfterBreak="0">
    <w:nsid w:val="130A1B1C"/>
    <w:multiLevelType w:val="hybridMultilevel"/>
    <w:tmpl w:val="81C86268"/>
    <w:lvl w:ilvl="0" w:tplc="A3E02FB2">
      <w:start w:val="1"/>
      <w:numFmt w:val="bullet"/>
      <w:lvlText w:val=""/>
      <w:lvlJc w:val="left"/>
      <w:pPr>
        <w:ind w:left="705"/>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2464834C">
      <w:start w:val="1"/>
      <w:numFmt w:val="bullet"/>
      <w:lvlText w:val="o"/>
      <w:lvlJc w:val="left"/>
      <w:pPr>
        <w:ind w:left="11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748663A">
      <w:start w:val="1"/>
      <w:numFmt w:val="bullet"/>
      <w:lvlText w:val="▪"/>
      <w:lvlJc w:val="left"/>
      <w:pPr>
        <w:ind w:left="18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0425624">
      <w:start w:val="1"/>
      <w:numFmt w:val="bullet"/>
      <w:lvlText w:val="•"/>
      <w:lvlJc w:val="left"/>
      <w:pPr>
        <w:ind w:left="25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558E302">
      <w:start w:val="1"/>
      <w:numFmt w:val="bullet"/>
      <w:lvlText w:val="o"/>
      <w:lvlJc w:val="left"/>
      <w:pPr>
        <w:ind w:left="329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6BE0E848">
      <w:start w:val="1"/>
      <w:numFmt w:val="bullet"/>
      <w:lvlText w:val="▪"/>
      <w:lvlJc w:val="left"/>
      <w:pPr>
        <w:ind w:left="401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F6871EE">
      <w:start w:val="1"/>
      <w:numFmt w:val="bullet"/>
      <w:lvlText w:val="•"/>
      <w:lvlJc w:val="left"/>
      <w:pPr>
        <w:ind w:left="473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19B80E1A">
      <w:start w:val="1"/>
      <w:numFmt w:val="bullet"/>
      <w:lvlText w:val="o"/>
      <w:lvlJc w:val="left"/>
      <w:pPr>
        <w:ind w:left="545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4AC8716A">
      <w:start w:val="1"/>
      <w:numFmt w:val="bullet"/>
      <w:lvlText w:val="▪"/>
      <w:lvlJc w:val="left"/>
      <w:pPr>
        <w:ind w:left="617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321649B"/>
    <w:multiLevelType w:val="hybridMultilevel"/>
    <w:tmpl w:val="DDFE0058"/>
    <w:lvl w:ilvl="0" w:tplc="F6501004">
      <w:numFmt w:val="bullet"/>
      <w:lvlText w:val="-"/>
      <w:lvlJc w:val="left"/>
      <w:pPr>
        <w:ind w:left="1776" w:hanging="360"/>
      </w:pPr>
      <w:rPr>
        <w:rFonts w:ascii="Times New Roman" w:eastAsia="Times New Roman" w:hAnsi="Times New Roman" w:cs="Times New Roman"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3" w15:restartNumberingAfterBreak="0">
    <w:nsid w:val="2778698C"/>
    <w:multiLevelType w:val="hybridMultilevel"/>
    <w:tmpl w:val="8D2433A2"/>
    <w:lvl w:ilvl="0" w:tplc="FF9EF18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7FC0E68"/>
    <w:multiLevelType w:val="hybridMultilevel"/>
    <w:tmpl w:val="CA829356"/>
    <w:lvl w:ilvl="0" w:tplc="04050001">
      <w:start w:val="1"/>
      <w:numFmt w:val="bullet"/>
      <w:lvlText w:val=""/>
      <w:lvlJc w:val="left"/>
      <w:pPr>
        <w:ind w:left="797" w:hanging="360"/>
      </w:pPr>
      <w:rPr>
        <w:rFonts w:ascii="Symbol" w:hAnsi="Symbol"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5" w15:restartNumberingAfterBreak="0">
    <w:nsid w:val="388A4DF2"/>
    <w:multiLevelType w:val="hybridMultilevel"/>
    <w:tmpl w:val="FC306DAA"/>
    <w:lvl w:ilvl="0" w:tplc="04050001">
      <w:start w:val="1"/>
      <w:numFmt w:val="bullet"/>
      <w:lvlText w:val=""/>
      <w:lvlJc w:val="left"/>
      <w:pPr>
        <w:ind w:left="797" w:hanging="360"/>
      </w:pPr>
      <w:rPr>
        <w:rFonts w:ascii="Symbol" w:hAnsi="Symbol"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abstractNum w:abstractNumId="6" w15:restartNumberingAfterBreak="0">
    <w:nsid w:val="46881B3B"/>
    <w:multiLevelType w:val="hybridMultilevel"/>
    <w:tmpl w:val="A2B0B2EA"/>
    <w:lvl w:ilvl="0" w:tplc="3968CB06">
      <w:start w:val="1"/>
      <w:numFmt w:val="bullet"/>
      <w:lvlText w:val="-"/>
      <w:lvlJc w:val="left"/>
      <w:pPr>
        <w:ind w:left="77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E684F48">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907530">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75C627C">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1E89A5C">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BBAA326">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2883278">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04DF3C">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CF8BBCC">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588A6065"/>
    <w:multiLevelType w:val="hybridMultilevel"/>
    <w:tmpl w:val="B0C4DD4A"/>
    <w:lvl w:ilvl="0" w:tplc="FF9EF188">
      <w:start w:val="1"/>
      <w:numFmt w:val="bullet"/>
      <w:lvlText w:val=""/>
      <w:lvlJc w:val="left"/>
      <w:pPr>
        <w:ind w:left="2136" w:hanging="360"/>
      </w:pPr>
      <w:rPr>
        <w:rFonts w:ascii="Symbol" w:hAnsi="Symbol"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8" w15:restartNumberingAfterBreak="0">
    <w:nsid w:val="6D8A1216"/>
    <w:multiLevelType w:val="hybridMultilevel"/>
    <w:tmpl w:val="314CB940"/>
    <w:lvl w:ilvl="0" w:tplc="46989672">
      <w:start w:val="1"/>
      <w:numFmt w:val="decimal"/>
      <w:lvlText w:val="%1."/>
      <w:lvlJc w:val="left"/>
      <w:pPr>
        <w:ind w:left="1142"/>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8B41D0A">
      <w:start w:val="1"/>
      <w:numFmt w:val="lowerLetter"/>
      <w:lvlText w:val="%2"/>
      <w:lvlJc w:val="left"/>
      <w:pPr>
        <w:ind w:left="1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9500832">
      <w:start w:val="1"/>
      <w:numFmt w:val="lowerRoman"/>
      <w:lvlText w:val="%3"/>
      <w:lvlJc w:val="left"/>
      <w:pPr>
        <w:ind w:left="2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13C1318">
      <w:start w:val="1"/>
      <w:numFmt w:val="decimal"/>
      <w:lvlText w:val="%4"/>
      <w:lvlJc w:val="left"/>
      <w:pPr>
        <w:ind w:left="32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E948F56C">
      <w:start w:val="1"/>
      <w:numFmt w:val="lowerLetter"/>
      <w:lvlText w:val="%5"/>
      <w:lvlJc w:val="left"/>
      <w:pPr>
        <w:ind w:left="39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D3E8F49E">
      <w:start w:val="1"/>
      <w:numFmt w:val="lowerRoman"/>
      <w:lvlText w:val="%6"/>
      <w:lvlJc w:val="left"/>
      <w:pPr>
        <w:ind w:left="46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E034EFEE">
      <w:start w:val="1"/>
      <w:numFmt w:val="decimal"/>
      <w:lvlText w:val="%7"/>
      <w:lvlJc w:val="left"/>
      <w:pPr>
        <w:ind w:left="54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05D05562">
      <w:start w:val="1"/>
      <w:numFmt w:val="lowerLetter"/>
      <w:lvlText w:val="%8"/>
      <w:lvlJc w:val="left"/>
      <w:pPr>
        <w:ind w:left="61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F12601AA">
      <w:start w:val="1"/>
      <w:numFmt w:val="lowerRoman"/>
      <w:lvlText w:val="%9"/>
      <w:lvlJc w:val="left"/>
      <w:pPr>
        <w:ind w:left="68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74E952FB"/>
    <w:multiLevelType w:val="hybridMultilevel"/>
    <w:tmpl w:val="3698DF30"/>
    <w:lvl w:ilvl="0" w:tplc="432C3C9A">
      <w:start w:val="3"/>
      <w:numFmt w:val="bullet"/>
      <w:lvlText w:val="-"/>
      <w:lvlJc w:val="left"/>
      <w:pPr>
        <w:ind w:left="350" w:hanging="360"/>
      </w:pPr>
      <w:rPr>
        <w:rFonts w:ascii="Times New Roman" w:eastAsia="Times New Roman" w:hAnsi="Times New Roman" w:cs="Times New Roman" w:hint="default"/>
      </w:rPr>
    </w:lvl>
    <w:lvl w:ilvl="1" w:tplc="04050003" w:tentative="1">
      <w:start w:val="1"/>
      <w:numFmt w:val="bullet"/>
      <w:lvlText w:val="o"/>
      <w:lvlJc w:val="left"/>
      <w:pPr>
        <w:ind w:left="1070" w:hanging="360"/>
      </w:pPr>
      <w:rPr>
        <w:rFonts w:ascii="Courier New" w:hAnsi="Courier New" w:cs="Courier New" w:hint="default"/>
      </w:rPr>
    </w:lvl>
    <w:lvl w:ilvl="2" w:tplc="04050005" w:tentative="1">
      <w:start w:val="1"/>
      <w:numFmt w:val="bullet"/>
      <w:lvlText w:val=""/>
      <w:lvlJc w:val="left"/>
      <w:pPr>
        <w:ind w:left="1790" w:hanging="360"/>
      </w:pPr>
      <w:rPr>
        <w:rFonts w:ascii="Wingdings" w:hAnsi="Wingdings" w:hint="default"/>
      </w:rPr>
    </w:lvl>
    <w:lvl w:ilvl="3" w:tplc="04050001" w:tentative="1">
      <w:start w:val="1"/>
      <w:numFmt w:val="bullet"/>
      <w:lvlText w:val=""/>
      <w:lvlJc w:val="left"/>
      <w:pPr>
        <w:ind w:left="2510" w:hanging="360"/>
      </w:pPr>
      <w:rPr>
        <w:rFonts w:ascii="Symbol" w:hAnsi="Symbol" w:hint="default"/>
      </w:rPr>
    </w:lvl>
    <w:lvl w:ilvl="4" w:tplc="04050003" w:tentative="1">
      <w:start w:val="1"/>
      <w:numFmt w:val="bullet"/>
      <w:lvlText w:val="o"/>
      <w:lvlJc w:val="left"/>
      <w:pPr>
        <w:ind w:left="3230" w:hanging="360"/>
      </w:pPr>
      <w:rPr>
        <w:rFonts w:ascii="Courier New" w:hAnsi="Courier New" w:cs="Courier New" w:hint="default"/>
      </w:rPr>
    </w:lvl>
    <w:lvl w:ilvl="5" w:tplc="04050005" w:tentative="1">
      <w:start w:val="1"/>
      <w:numFmt w:val="bullet"/>
      <w:lvlText w:val=""/>
      <w:lvlJc w:val="left"/>
      <w:pPr>
        <w:ind w:left="3950" w:hanging="360"/>
      </w:pPr>
      <w:rPr>
        <w:rFonts w:ascii="Wingdings" w:hAnsi="Wingdings" w:hint="default"/>
      </w:rPr>
    </w:lvl>
    <w:lvl w:ilvl="6" w:tplc="04050001" w:tentative="1">
      <w:start w:val="1"/>
      <w:numFmt w:val="bullet"/>
      <w:lvlText w:val=""/>
      <w:lvlJc w:val="left"/>
      <w:pPr>
        <w:ind w:left="4670" w:hanging="360"/>
      </w:pPr>
      <w:rPr>
        <w:rFonts w:ascii="Symbol" w:hAnsi="Symbol" w:hint="default"/>
      </w:rPr>
    </w:lvl>
    <w:lvl w:ilvl="7" w:tplc="04050003" w:tentative="1">
      <w:start w:val="1"/>
      <w:numFmt w:val="bullet"/>
      <w:lvlText w:val="o"/>
      <w:lvlJc w:val="left"/>
      <w:pPr>
        <w:ind w:left="5390" w:hanging="360"/>
      </w:pPr>
      <w:rPr>
        <w:rFonts w:ascii="Courier New" w:hAnsi="Courier New" w:cs="Courier New" w:hint="default"/>
      </w:rPr>
    </w:lvl>
    <w:lvl w:ilvl="8" w:tplc="04050005" w:tentative="1">
      <w:start w:val="1"/>
      <w:numFmt w:val="bullet"/>
      <w:lvlText w:val=""/>
      <w:lvlJc w:val="left"/>
      <w:pPr>
        <w:ind w:left="6110" w:hanging="360"/>
      </w:pPr>
      <w:rPr>
        <w:rFonts w:ascii="Wingdings" w:hAnsi="Wingdings" w:hint="default"/>
      </w:rPr>
    </w:lvl>
  </w:abstractNum>
  <w:abstractNum w:abstractNumId="10" w15:restartNumberingAfterBreak="0">
    <w:nsid w:val="7D1D1B93"/>
    <w:multiLevelType w:val="hybridMultilevel"/>
    <w:tmpl w:val="DCCADB50"/>
    <w:lvl w:ilvl="0" w:tplc="361664CC">
      <w:start w:val="1"/>
      <w:numFmt w:val="bullet"/>
      <w:lvlText w:val=""/>
      <w:lvlJc w:val="left"/>
      <w:pPr>
        <w:ind w:left="797" w:hanging="360"/>
      </w:pPr>
      <w:rPr>
        <w:rFonts w:ascii="Symbol" w:hAnsi="Symbol" w:hint="default"/>
      </w:rPr>
    </w:lvl>
    <w:lvl w:ilvl="1" w:tplc="04050003" w:tentative="1">
      <w:start w:val="1"/>
      <w:numFmt w:val="bullet"/>
      <w:lvlText w:val="o"/>
      <w:lvlJc w:val="left"/>
      <w:pPr>
        <w:ind w:left="1517" w:hanging="360"/>
      </w:pPr>
      <w:rPr>
        <w:rFonts w:ascii="Courier New" w:hAnsi="Courier New" w:cs="Courier New" w:hint="default"/>
      </w:rPr>
    </w:lvl>
    <w:lvl w:ilvl="2" w:tplc="04050005" w:tentative="1">
      <w:start w:val="1"/>
      <w:numFmt w:val="bullet"/>
      <w:lvlText w:val=""/>
      <w:lvlJc w:val="left"/>
      <w:pPr>
        <w:ind w:left="2237" w:hanging="360"/>
      </w:pPr>
      <w:rPr>
        <w:rFonts w:ascii="Wingdings" w:hAnsi="Wingdings" w:hint="default"/>
      </w:rPr>
    </w:lvl>
    <w:lvl w:ilvl="3" w:tplc="04050001" w:tentative="1">
      <w:start w:val="1"/>
      <w:numFmt w:val="bullet"/>
      <w:lvlText w:val=""/>
      <w:lvlJc w:val="left"/>
      <w:pPr>
        <w:ind w:left="2957" w:hanging="360"/>
      </w:pPr>
      <w:rPr>
        <w:rFonts w:ascii="Symbol" w:hAnsi="Symbol" w:hint="default"/>
      </w:rPr>
    </w:lvl>
    <w:lvl w:ilvl="4" w:tplc="04050003" w:tentative="1">
      <w:start w:val="1"/>
      <w:numFmt w:val="bullet"/>
      <w:lvlText w:val="o"/>
      <w:lvlJc w:val="left"/>
      <w:pPr>
        <w:ind w:left="3677" w:hanging="360"/>
      </w:pPr>
      <w:rPr>
        <w:rFonts w:ascii="Courier New" w:hAnsi="Courier New" w:cs="Courier New" w:hint="default"/>
      </w:rPr>
    </w:lvl>
    <w:lvl w:ilvl="5" w:tplc="04050005" w:tentative="1">
      <w:start w:val="1"/>
      <w:numFmt w:val="bullet"/>
      <w:lvlText w:val=""/>
      <w:lvlJc w:val="left"/>
      <w:pPr>
        <w:ind w:left="4397" w:hanging="360"/>
      </w:pPr>
      <w:rPr>
        <w:rFonts w:ascii="Wingdings" w:hAnsi="Wingdings" w:hint="default"/>
      </w:rPr>
    </w:lvl>
    <w:lvl w:ilvl="6" w:tplc="04050001" w:tentative="1">
      <w:start w:val="1"/>
      <w:numFmt w:val="bullet"/>
      <w:lvlText w:val=""/>
      <w:lvlJc w:val="left"/>
      <w:pPr>
        <w:ind w:left="5117" w:hanging="360"/>
      </w:pPr>
      <w:rPr>
        <w:rFonts w:ascii="Symbol" w:hAnsi="Symbol" w:hint="default"/>
      </w:rPr>
    </w:lvl>
    <w:lvl w:ilvl="7" w:tplc="04050003" w:tentative="1">
      <w:start w:val="1"/>
      <w:numFmt w:val="bullet"/>
      <w:lvlText w:val="o"/>
      <w:lvlJc w:val="left"/>
      <w:pPr>
        <w:ind w:left="5837" w:hanging="360"/>
      </w:pPr>
      <w:rPr>
        <w:rFonts w:ascii="Courier New" w:hAnsi="Courier New" w:cs="Courier New" w:hint="default"/>
      </w:rPr>
    </w:lvl>
    <w:lvl w:ilvl="8" w:tplc="04050005" w:tentative="1">
      <w:start w:val="1"/>
      <w:numFmt w:val="bullet"/>
      <w:lvlText w:val=""/>
      <w:lvlJc w:val="left"/>
      <w:pPr>
        <w:ind w:left="6557" w:hanging="360"/>
      </w:pPr>
      <w:rPr>
        <w:rFonts w:ascii="Wingdings" w:hAnsi="Wingdings" w:hint="default"/>
      </w:rPr>
    </w:lvl>
  </w:abstractNum>
  <w:num w:numId="1" w16cid:durableId="1380012437">
    <w:abstractNumId w:val="8"/>
  </w:num>
  <w:num w:numId="2" w16cid:durableId="2112893956">
    <w:abstractNumId w:val="1"/>
  </w:num>
  <w:num w:numId="3" w16cid:durableId="288898574">
    <w:abstractNumId w:val="6"/>
  </w:num>
  <w:num w:numId="4" w16cid:durableId="1907492620">
    <w:abstractNumId w:val="0"/>
  </w:num>
  <w:num w:numId="5" w16cid:durableId="1353875113">
    <w:abstractNumId w:val="5"/>
  </w:num>
  <w:num w:numId="6" w16cid:durableId="1995596575">
    <w:abstractNumId w:val="4"/>
  </w:num>
  <w:num w:numId="7" w16cid:durableId="1951429722">
    <w:abstractNumId w:val="10"/>
  </w:num>
  <w:num w:numId="8" w16cid:durableId="935938010">
    <w:abstractNumId w:val="3"/>
  </w:num>
  <w:num w:numId="9" w16cid:durableId="1055471054">
    <w:abstractNumId w:val="2"/>
  </w:num>
  <w:num w:numId="10" w16cid:durableId="1286698486">
    <w:abstractNumId w:val="9"/>
  </w:num>
  <w:num w:numId="11" w16cid:durableId="10124916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7710"/>
    <w:rsid w:val="00051579"/>
    <w:rsid w:val="00060C46"/>
    <w:rsid w:val="000624BD"/>
    <w:rsid w:val="0008378A"/>
    <w:rsid w:val="0008439F"/>
    <w:rsid w:val="000D7E20"/>
    <w:rsid w:val="0012051C"/>
    <w:rsid w:val="00140EC7"/>
    <w:rsid w:val="00165066"/>
    <w:rsid w:val="001702C7"/>
    <w:rsid w:val="00185C08"/>
    <w:rsid w:val="001C6895"/>
    <w:rsid w:val="001E1C9E"/>
    <w:rsid w:val="001E4C21"/>
    <w:rsid w:val="002103E8"/>
    <w:rsid w:val="002431D2"/>
    <w:rsid w:val="00250694"/>
    <w:rsid w:val="00256365"/>
    <w:rsid w:val="002577B6"/>
    <w:rsid w:val="002C478C"/>
    <w:rsid w:val="002E5AEA"/>
    <w:rsid w:val="0030151D"/>
    <w:rsid w:val="00306BF6"/>
    <w:rsid w:val="00314E77"/>
    <w:rsid w:val="00317FEC"/>
    <w:rsid w:val="00360E13"/>
    <w:rsid w:val="00382B05"/>
    <w:rsid w:val="003F30BB"/>
    <w:rsid w:val="00446137"/>
    <w:rsid w:val="004846F8"/>
    <w:rsid w:val="004870A3"/>
    <w:rsid w:val="004B4D4C"/>
    <w:rsid w:val="004C7B69"/>
    <w:rsid w:val="004E4CE3"/>
    <w:rsid w:val="004F6404"/>
    <w:rsid w:val="00517FC7"/>
    <w:rsid w:val="005403BF"/>
    <w:rsid w:val="005C62B7"/>
    <w:rsid w:val="005D224F"/>
    <w:rsid w:val="005E418A"/>
    <w:rsid w:val="005E7668"/>
    <w:rsid w:val="005F7DD4"/>
    <w:rsid w:val="00623518"/>
    <w:rsid w:val="006416E5"/>
    <w:rsid w:val="006B04C9"/>
    <w:rsid w:val="006F1368"/>
    <w:rsid w:val="006F7779"/>
    <w:rsid w:val="007132A1"/>
    <w:rsid w:val="007279F5"/>
    <w:rsid w:val="00761664"/>
    <w:rsid w:val="007B22E4"/>
    <w:rsid w:val="007C7F65"/>
    <w:rsid w:val="007D1B37"/>
    <w:rsid w:val="007F5841"/>
    <w:rsid w:val="007F6EDA"/>
    <w:rsid w:val="0081022D"/>
    <w:rsid w:val="008109A2"/>
    <w:rsid w:val="00815A2B"/>
    <w:rsid w:val="008662C6"/>
    <w:rsid w:val="008D2D84"/>
    <w:rsid w:val="008D599C"/>
    <w:rsid w:val="008E6F89"/>
    <w:rsid w:val="009224E1"/>
    <w:rsid w:val="00931BC6"/>
    <w:rsid w:val="00996AD9"/>
    <w:rsid w:val="009C0705"/>
    <w:rsid w:val="009C79E8"/>
    <w:rsid w:val="009E287F"/>
    <w:rsid w:val="00A0487D"/>
    <w:rsid w:val="00A27063"/>
    <w:rsid w:val="00A428C5"/>
    <w:rsid w:val="00A86CF7"/>
    <w:rsid w:val="00AB0926"/>
    <w:rsid w:val="00B03B5C"/>
    <w:rsid w:val="00B2362C"/>
    <w:rsid w:val="00B260EB"/>
    <w:rsid w:val="00B81CCF"/>
    <w:rsid w:val="00B86ED5"/>
    <w:rsid w:val="00BB76B3"/>
    <w:rsid w:val="00BE311F"/>
    <w:rsid w:val="00BF22F7"/>
    <w:rsid w:val="00BF67D5"/>
    <w:rsid w:val="00C53163"/>
    <w:rsid w:val="00C54862"/>
    <w:rsid w:val="00C70896"/>
    <w:rsid w:val="00C941A2"/>
    <w:rsid w:val="00CE3F8D"/>
    <w:rsid w:val="00D2773B"/>
    <w:rsid w:val="00D56E02"/>
    <w:rsid w:val="00D8666E"/>
    <w:rsid w:val="00DA5D7A"/>
    <w:rsid w:val="00DD7CBA"/>
    <w:rsid w:val="00DE20F4"/>
    <w:rsid w:val="00DE537C"/>
    <w:rsid w:val="00DE548A"/>
    <w:rsid w:val="00DF2E11"/>
    <w:rsid w:val="00E155D1"/>
    <w:rsid w:val="00E20422"/>
    <w:rsid w:val="00E75426"/>
    <w:rsid w:val="00E8572E"/>
    <w:rsid w:val="00EA43E3"/>
    <w:rsid w:val="00EC058E"/>
    <w:rsid w:val="00ED4769"/>
    <w:rsid w:val="00EE3BF2"/>
    <w:rsid w:val="00EE5F29"/>
    <w:rsid w:val="00F009D1"/>
    <w:rsid w:val="00F104D3"/>
    <w:rsid w:val="00F23C02"/>
    <w:rsid w:val="00F26E98"/>
    <w:rsid w:val="00F32102"/>
    <w:rsid w:val="00F8067E"/>
    <w:rsid w:val="00FA1169"/>
    <w:rsid w:val="00FA7710"/>
    <w:rsid w:val="00FD2A3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BB2A4B"/>
  <w15:docId w15:val="{DCFACD03-4992-4FA2-9E47-A7E074902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4CE3"/>
    <w:pPr>
      <w:spacing w:after="9" w:line="271" w:lineRule="auto"/>
      <w:ind w:left="87" w:hanging="10"/>
    </w:pPr>
    <w:rPr>
      <w:rFonts w:ascii="Times New Roman" w:eastAsia="Times New Roman" w:hAnsi="Times New Roman" w:cs="Times New Roman"/>
      <w:color w:val="000000"/>
    </w:rPr>
  </w:style>
  <w:style w:type="paragraph" w:styleId="Nadpis1">
    <w:name w:val="heading 1"/>
    <w:next w:val="Normln"/>
    <w:link w:val="Nadpis1Char"/>
    <w:uiPriority w:val="9"/>
    <w:unhideWhenUsed/>
    <w:qFormat/>
    <w:rsid w:val="004E4CE3"/>
    <w:pPr>
      <w:keepNext/>
      <w:keepLines/>
      <w:spacing w:after="257"/>
      <w:ind w:left="87" w:hanging="10"/>
      <w:outlineLvl w:val="0"/>
    </w:pPr>
    <w:rPr>
      <w:rFonts w:ascii="Times New Roman" w:eastAsia="Times New Roman" w:hAnsi="Times New Roman" w:cs="Times New Roman"/>
      <w:b/>
      <w:color w:val="000000"/>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4E4CE3"/>
    <w:rPr>
      <w:rFonts w:ascii="Times New Roman" w:eastAsia="Times New Roman" w:hAnsi="Times New Roman" w:cs="Times New Roman"/>
      <w:b/>
      <w:color w:val="000000"/>
      <w:sz w:val="22"/>
      <w:u w:val="single" w:color="000000"/>
    </w:rPr>
  </w:style>
  <w:style w:type="table" w:customStyle="1" w:styleId="TableGrid">
    <w:name w:val="TableGrid"/>
    <w:rsid w:val="004E4CE3"/>
    <w:pPr>
      <w:spacing w:after="0" w:line="240" w:lineRule="auto"/>
    </w:pPr>
    <w:tblPr>
      <w:tblCellMar>
        <w:top w:w="0" w:type="dxa"/>
        <w:left w:w="0" w:type="dxa"/>
        <w:bottom w:w="0" w:type="dxa"/>
        <w:right w:w="0" w:type="dxa"/>
      </w:tblCellMar>
    </w:tblPr>
  </w:style>
  <w:style w:type="paragraph" w:styleId="Textbubliny">
    <w:name w:val="Balloon Text"/>
    <w:basedOn w:val="Normln"/>
    <w:link w:val="TextbublinyChar"/>
    <w:uiPriority w:val="99"/>
    <w:semiHidden/>
    <w:unhideWhenUsed/>
    <w:rsid w:val="00140EC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140EC7"/>
    <w:rPr>
      <w:rFonts w:ascii="Tahoma" w:eastAsia="Times New Roman" w:hAnsi="Tahoma" w:cs="Tahoma"/>
      <w:color w:val="000000"/>
      <w:sz w:val="16"/>
      <w:szCs w:val="16"/>
    </w:rPr>
  </w:style>
  <w:style w:type="paragraph" w:styleId="Odstavecseseznamem">
    <w:name w:val="List Paragraph"/>
    <w:basedOn w:val="Normln"/>
    <w:uiPriority w:val="34"/>
    <w:qFormat/>
    <w:rsid w:val="005E76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185</TotalTime>
  <Pages>6</Pages>
  <Words>1515</Words>
  <Characters>8942</Characters>
  <Application>Microsoft Office Word</Application>
  <DocSecurity>0</DocSecurity>
  <Lines>74</Lines>
  <Paragraphs>20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administrativa</dc:creator>
  <cp:keywords/>
  <cp:lastModifiedBy>MAS1</cp:lastModifiedBy>
  <cp:revision>16</cp:revision>
  <cp:lastPrinted>2022-11-10T10:05:00Z</cp:lastPrinted>
  <dcterms:created xsi:type="dcterms:W3CDTF">2022-04-07T10:46:00Z</dcterms:created>
  <dcterms:modified xsi:type="dcterms:W3CDTF">2022-11-10T10:05:00Z</dcterms:modified>
</cp:coreProperties>
</file>